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1BC" w:rsidRPr="00B274DB" w:rsidRDefault="00DD0616" w:rsidP="00B274DB">
      <w:pPr>
        <w:spacing w:line="520" w:lineRule="exact"/>
        <w:jc w:val="center"/>
        <w:rPr>
          <w:rFonts w:ascii="仿宋_GB2312" w:eastAsia="仿宋_GB2312" w:hAnsi="Times New Roman" w:cs="Times New Roman"/>
          <w:b/>
          <w:sz w:val="28"/>
          <w:szCs w:val="28"/>
        </w:rPr>
      </w:pPr>
      <w:r w:rsidRPr="00B274DB">
        <w:rPr>
          <w:rFonts w:ascii="仿宋_GB2312" w:eastAsia="仿宋_GB2312" w:hAnsi="Times New Roman" w:cs="Times New Roman" w:hint="eastAsia"/>
          <w:b/>
          <w:sz w:val="28"/>
          <w:szCs w:val="28"/>
        </w:rPr>
        <w:t>戏剧影视美术设计</w:t>
      </w:r>
      <w:r w:rsidR="00994F3C">
        <w:rPr>
          <w:rFonts w:ascii="仿宋_GB2312" w:eastAsia="仿宋_GB2312" w:hAnsi="Times New Roman" w:cs="Times New Roman" w:hint="eastAsia"/>
          <w:b/>
          <w:sz w:val="28"/>
          <w:szCs w:val="28"/>
        </w:rPr>
        <w:t xml:space="preserve">    </w:t>
      </w:r>
      <w:r w:rsidR="00435118" w:rsidRPr="00B274DB">
        <w:rPr>
          <w:rFonts w:ascii="仿宋_GB2312" w:eastAsia="仿宋_GB2312" w:hAnsi="Times New Roman" w:cs="Times New Roman" w:hint="eastAsia"/>
          <w:b/>
          <w:sz w:val="28"/>
          <w:szCs w:val="28"/>
        </w:rPr>
        <w:t>本科</w:t>
      </w:r>
      <w:r w:rsidRPr="00B274DB">
        <w:rPr>
          <w:rFonts w:ascii="仿宋_GB2312" w:eastAsia="仿宋_GB2312" w:hAnsi="Times New Roman" w:cs="Times New Roman" w:hint="eastAsia"/>
          <w:b/>
          <w:sz w:val="28"/>
          <w:szCs w:val="28"/>
        </w:rPr>
        <w:t>专</w:t>
      </w:r>
      <w:r w:rsidR="00435118" w:rsidRPr="00B274DB">
        <w:rPr>
          <w:rFonts w:ascii="仿宋_GB2312" w:eastAsia="仿宋_GB2312" w:hAnsi="Times New Roman" w:cs="Times New Roman" w:hint="eastAsia"/>
          <w:b/>
          <w:sz w:val="28"/>
          <w:szCs w:val="28"/>
        </w:rPr>
        <w:t>业</w:t>
      </w:r>
      <w:r w:rsidRPr="00B274DB">
        <w:rPr>
          <w:rFonts w:ascii="仿宋_GB2312" w:eastAsia="仿宋_GB2312" w:hAnsi="Times New Roman" w:cs="Times New Roman" w:hint="eastAsia"/>
          <w:b/>
          <w:sz w:val="28"/>
          <w:szCs w:val="28"/>
        </w:rPr>
        <w:t>培养方案</w:t>
      </w:r>
    </w:p>
    <w:p w:rsidR="00D061BC" w:rsidRPr="00B274DB" w:rsidRDefault="00DD0616" w:rsidP="00B274DB">
      <w:pPr>
        <w:spacing w:line="520" w:lineRule="exact"/>
        <w:rPr>
          <w:rFonts w:ascii="仿宋_GB2312" w:eastAsia="仿宋_GB2312" w:hAnsiTheme="minorEastAsia"/>
          <w:sz w:val="28"/>
          <w:szCs w:val="28"/>
        </w:rPr>
      </w:pPr>
      <w:r w:rsidRPr="00B274DB">
        <w:rPr>
          <w:rFonts w:ascii="仿宋_GB2312" w:eastAsia="仿宋_GB2312" w:hAnsiTheme="minorEastAsia" w:hint="eastAsia"/>
          <w:sz w:val="28"/>
          <w:szCs w:val="28"/>
        </w:rPr>
        <w:t>所属院系：视觉艺术系</w:t>
      </w:r>
      <w:r w:rsidR="00B274DB" w:rsidRPr="00B274DB">
        <w:rPr>
          <w:rFonts w:ascii="仿宋_GB2312" w:eastAsia="仿宋_GB2312" w:hAnsiTheme="minorEastAsia" w:hint="eastAsia"/>
          <w:sz w:val="28"/>
          <w:szCs w:val="28"/>
        </w:rPr>
        <w:t xml:space="preserve">                  </w:t>
      </w:r>
      <w:r w:rsidRPr="00B274DB">
        <w:rPr>
          <w:rFonts w:ascii="仿宋_GB2312" w:eastAsia="仿宋_GB2312" w:hAnsiTheme="minorEastAsia" w:hint="eastAsia"/>
          <w:sz w:val="28"/>
          <w:szCs w:val="28"/>
        </w:rPr>
        <w:t>修业年限：四年</w:t>
      </w:r>
    </w:p>
    <w:p w:rsidR="00D061BC" w:rsidRPr="00B274DB" w:rsidRDefault="00DD0616" w:rsidP="00B274DB">
      <w:pPr>
        <w:spacing w:line="520" w:lineRule="exact"/>
        <w:rPr>
          <w:rFonts w:ascii="仿宋_GB2312" w:eastAsia="仿宋_GB2312" w:hAnsiTheme="minorEastAsia" w:cstheme="minorEastAsia"/>
          <w:sz w:val="28"/>
          <w:szCs w:val="28"/>
        </w:rPr>
      </w:pPr>
      <w:r w:rsidRPr="00B274DB">
        <w:rPr>
          <w:rFonts w:ascii="仿宋_GB2312" w:eastAsia="仿宋_GB2312" w:hAnsiTheme="minorEastAsia" w:hint="eastAsia"/>
          <w:sz w:val="28"/>
          <w:szCs w:val="28"/>
        </w:rPr>
        <w:t>学科门类：</w:t>
      </w:r>
      <w:r w:rsidR="001A7607" w:rsidRPr="00B274DB">
        <w:rPr>
          <w:rFonts w:ascii="仿宋_GB2312" w:eastAsia="仿宋_GB2312" w:hAnsiTheme="minorEastAsia" w:hint="eastAsia"/>
          <w:sz w:val="28"/>
          <w:szCs w:val="28"/>
        </w:rPr>
        <w:t>艺术学</w:t>
      </w:r>
      <w:r w:rsidR="00B274DB" w:rsidRPr="00B274DB">
        <w:rPr>
          <w:rFonts w:ascii="仿宋_GB2312" w:eastAsia="仿宋_GB2312" w:hAnsiTheme="minorEastAsia" w:hint="eastAsia"/>
          <w:sz w:val="28"/>
          <w:szCs w:val="28"/>
        </w:rPr>
        <w:t xml:space="preserve">                      </w:t>
      </w:r>
      <w:r w:rsidRPr="00B274DB">
        <w:rPr>
          <w:rFonts w:ascii="仿宋_GB2312" w:eastAsia="仿宋_GB2312" w:hAnsiTheme="minorEastAsia" w:hint="eastAsia"/>
          <w:sz w:val="28"/>
          <w:szCs w:val="28"/>
        </w:rPr>
        <w:t>专业代码：</w:t>
      </w:r>
      <w:r w:rsidRPr="00B274DB">
        <w:rPr>
          <w:rFonts w:ascii="仿宋_GB2312" w:eastAsia="仿宋_GB2312" w:hAnsiTheme="minorEastAsia" w:cstheme="minorEastAsia" w:hint="eastAsia"/>
          <w:kern w:val="1"/>
          <w:sz w:val="28"/>
          <w:szCs w:val="28"/>
        </w:rPr>
        <w:t>130307</w:t>
      </w:r>
    </w:p>
    <w:p w:rsidR="0012159A" w:rsidRPr="00B274DB" w:rsidRDefault="00DD0616" w:rsidP="00B274DB">
      <w:pPr>
        <w:spacing w:line="520" w:lineRule="exact"/>
        <w:rPr>
          <w:rFonts w:ascii="仿宋_GB2312" w:eastAsia="仿宋_GB2312" w:hAnsiTheme="minorEastAsia"/>
          <w:sz w:val="28"/>
          <w:szCs w:val="28"/>
        </w:rPr>
      </w:pPr>
      <w:r w:rsidRPr="00B274DB">
        <w:rPr>
          <w:rFonts w:ascii="仿宋_GB2312" w:eastAsia="仿宋_GB2312" w:hAnsiTheme="minorEastAsia" w:hint="eastAsia"/>
          <w:sz w:val="28"/>
          <w:szCs w:val="28"/>
        </w:rPr>
        <w:t>专业大类：艺术设计学</w:t>
      </w:r>
      <w:r w:rsidR="00B274DB" w:rsidRPr="00B274DB">
        <w:rPr>
          <w:rFonts w:ascii="仿宋_GB2312" w:eastAsia="仿宋_GB2312" w:hAnsiTheme="minorEastAsia" w:hint="eastAsia"/>
          <w:sz w:val="28"/>
          <w:szCs w:val="28"/>
        </w:rPr>
        <w:t xml:space="preserve">                  </w:t>
      </w:r>
      <w:r w:rsidRPr="00B274DB">
        <w:rPr>
          <w:rFonts w:ascii="仿宋_GB2312" w:eastAsia="仿宋_GB2312" w:hAnsiTheme="minorEastAsia" w:hint="eastAsia"/>
          <w:sz w:val="28"/>
          <w:szCs w:val="28"/>
        </w:rPr>
        <w:t>授予学位：艺术学学士</w:t>
      </w:r>
    </w:p>
    <w:p w:rsidR="0012159A" w:rsidRPr="00B274DB" w:rsidRDefault="0012159A" w:rsidP="00B274DB">
      <w:pPr>
        <w:spacing w:line="520" w:lineRule="exact"/>
        <w:rPr>
          <w:rFonts w:ascii="仿宋_GB2312" w:eastAsia="仿宋_GB2312" w:hAnsiTheme="minorEastAsia"/>
          <w:sz w:val="28"/>
          <w:szCs w:val="28"/>
        </w:rPr>
      </w:pPr>
      <w:r w:rsidRPr="00B274DB">
        <w:rPr>
          <w:rFonts w:ascii="仿宋_GB2312" w:eastAsia="仿宋_GB2312" w:hAnsiTheme="minorEastAsia" w:hint="eastAsia"/>
          <w:sz w:val="28"/>
          <w:szCs w:val="28"/>
        </w:rPr>
        <w:t>适应年级：20</w:t>
      </w:r>
      <w:r w:rsidR="00435118" w:rsidRPr="00B274DB">
        <w:rPr>
          <w:rFonts w:ascii="仿宋_GB2312" w:eastAsia="仿宋_GB2312" w:hAnsiTheme="minorEastAsia" w:hint="eastAsia"/>
          <w:sz w:val="28"/>
          <w:szCs w:val="28"/>
        </w:rPr>
        <w:t>21</w:t>
      </w:r>
      <w:r w:rsidRPr="00B274DB">
        <w:rPr>
          <w:rFonts w:ascii="仿宋_GB2312" w:eastAsia="仿宋_GB2312" w:hAnsiTheme="minorEastAsia" w:hint="eastAsia"/>
          <w:sz w:val="28"/>
          <w:szCs w:val="28"/>
        </w:rPr>
        <w:t>级</w:t>
      </w:r>
      <w:r w:rsidR="00B274DB" w:rsidRPr="00B274DB">
        <w:rPr>
          <w:rFonts w:ascii="仿宋_GB2312" w:eastAsia="仿宋_GB2312" w:hAnsiTheme="minorEastAsia" w:hint="eastAsia"/>
          <w:sz w:val="28"/>
          <w:szCs w:val="28"/>
        </w:rPr>
        <w:t xml:space="preserve">                     </w:t>
      </w:r>
      <w:r w:rsidRPr="00B274DB">
        <w:rPr>
          <w:rFonts w:ascii="仿宋_GB2312" w:eastAsia="仿宋_GB2312" w:hAnsiTheme="minorEastAsia" w:hint="eastAsia"/>
          <w:sz w:val="28"/>
          <w:szCs w:val="28"/>
        </w:rPr>
        <w:t>专业负责人：</w:t>
      </w:r>
      <w:r w:rsidR="0051618D" w:rsidRPr="0051618D">
        <w:rPr>
          <w:rFonts w:ascii="仿宋_GB2312" w:eastAsia="仿宋_GB2312" w:hAnsiTheme="minorEastAsia" w:hint="eastAsia"/>
          <w:sz w:val="28"/>
          <w:szCs w:val="28"/>
        </w:rPr>
        <w:t>贾</w:t>
      </w:r>
      <w:proofErr w:type="gramStart"/>
      <w:r w:rsidR="0051618D" w:rsidRPr="0051618D">
        <w:rPr>
          <w:rFonts w:ascii="仿宋_GB2312" w:eastAsia="仿宋_GB2312" w:hAnsiTheme="minorEastAsia" w:hint="eastAsia"/>
          <w:sz w:val="28"/>
          <w:szCs w:val="28"/>
        </w:rPr>
        <w:t>世</w:t>
      </w:r>
      <w:proofErr w:type="gramEnd"/>
      <w:r w:rsidR="0051618D" w:rsidRPr="0051618D">
        <w:rPr>
          <w:rFonts w:ascii="仿宋_GB2312" w:eastAsia="仿宋_GB2312" w:hAnsiTheme="minorEastAsia" w:hint="eastAsia"/>
          <w:sz w:val="28"/>
          <w:szCs w:val="28"/>
        </w:rPr>
        <w:t>泉</w:t>
      </w:r>
    </w:p>
    <w:p w:rsidR="00B93EDF" w:rsidRPr="00B274DB" w:rsidRDefault="0012159A" w:rsidP="00B274DB">
      <w:pPr>
        <w:spacing w:line="520" w:lineRule="exact"/>
        <w:rPr>
          <w:rFonts w:ascii="仿宋_GB2312" w:eastAsia="仿宋_GB2312" w:hAnsiTheme="minorEastAsia"/>
          <w:sz w:val="28"/>
          <w:szCs w:val="28"/>
        </w:rPr>
      </w:pPr>
      <w:r w:rsidRPr="00B274DB">
        <w:rPr>
          <w:rFonts w:ascii="仿宋_GB2312" w:eastAsia="仿宋_GB2312" w:hAnsiTheme="minorEastAsia" w:hint="eastAsia"/>
          <w:b/>
          <w:sz w:val="28"/>
          <w:szCs w:val="28"/>
        </w:rPr>
        <w:t>一</w:t>
      </w:r>
      <w:r w:rsidR="00B93EDF" w:rsidRPr="00B274DB">
        <w:rPr>
          <w:rFonts w:ascii="仿宋_GB2312" w:eastAsia="仿宋_GB2312" w:hAnsiTheme="minorEastAsia" w:hint="eastAsia"/>
          <w:b/>
          <w:sz w:val="28"/>
          <w:szCs w:val="28"/>
        </w:rPr>
        <w:t>、</w:t>
      </w:r>
      <w:r w:rsidR="00DD0616" w:rsidRPr="00B274DB">
        <w:rPr>
          <w:rFonts w:ascii="仿宋_GB2312" w:eastAsia="仿宋_GB2312" w:hAnsiTheme="minorEastAsia" w:hint="eastAsia"/>
          <w:b/>
          <w:sz w:val="28"/>
          <w:szCs w:val="28"/>
        </w:rPr>
        <w:t>培养目标</w:t>
      </w:r>
    </w:p>
    <w:p w:rsidR="00B93EDF" w:rsidRPr="00B274DB" w:rsidRDefault="00B93EDF" w:rsidP="00B274DB">
      <w:pPr>
        <w:spacing w:line="520" w:lineRule="exact"/>
        <w:ind w:firstLineChars="200" w:firstLine="560"/>
        <w:rPr>
          <w:rFonts w:ascii="仿宋_GB2312" w:eastAsia="仿宋_GB2312" w:hAnsiTheme="minorEastAsia"/>
          <w:sz w:val="28"/>
          <w:szCs w:val="28"/>
        </w:rPr>
      </w:pPr>
      <w:r w:rsidRPr="00B274DB">
        <w:rPr>
          <w:rFonts w:ascii="仿宋_GB2312" w:eastAsia="仿宋_GB2312" w:hAnsiTheme="minorEastAsia" w:hint="eastAsia"/>
          <w:sz w:val="28"/>
          <w:szCs w:val="28"/>
        </w:rPr>
        <w:t>视觉艺术系戏剧影视美术设计专业是中国电影美术师的摇篮，是视觉艺术系的主干专业。本专业依托北京电影学院近</w:t>
      </w:r>
      <w:r w:rsidRPr="00B274DB">
        <w:rPr>
          <w:rFonts w:ascii="仿宋_GB2312" w:eastAsia="仿宋_GB2312" w:hAnsiTheme="minorEastAsia" w:hint="eastAsia"/>
          <w:b/>
          <w:sz w:val="28"/>
          <w:szCs w:val="28"/>
        </w:rPr>
        <w:t>70</w:t>
      </w:r>
      <w:r w:rsidRPr="00B274DB">
        <w:rPr>
          <w:rFonts w:ascii="仿宋_GB2312" w:eastAsia="仿宋_GB2312" w:hAnsiTheme="minorEastAsia" w:hint="eastAsia"/>
          <w:sz w:val="28"/>
          <w:szCs w:val="28"/>
        </w:rPr>
        <w:t>年的办学经验、专业设置、课程体系与北京电影学院一致。其宗旨是：培养能够适应现代影视产业生产发展的需求，服务于该项领域并有望做出突出贡献、未来可能跻身世界影视大国的优秀人才。</w:t>
      </w:r>
    </w:p>
    <w:p w:rsidR="0012159A" w:rsidRPr="00B274DB" w:rsidRDefault="00B93EDF" w:rsidP="00B274DB">
      <w:pPr>
        <w:spacing w:line="520" w:lineRule="exact"/>
        <w:ind w:firstLineChars="200" w:firstLine="560"/>
        <w:rPr>
          <w:rFonts w:ascii="仿宋_GB2312" w:eastAsia="仿宋_GB2312" w:hAnsiTheme="minorEastAsia"/>
          <w:sz w:val="28"/>
          <w:szCs w:val="28"/>
        </w:rPr>
      </w:pPr>
      <w:r w:rsidRPr="00B274DB">
        <w:rPr>
          <w:rFonts w:ascii="仿宋_GB2312" w:eastAsia="仿宋_GB2312" w:hAnsiTheme="minorEastAsia" w:hint="eastAsia"/>
          <w:sz w:val="28"/>
          <w:szCs w:val="28"/>
        </w:rPr>
        <w:t>具体培养目标：系统掌握本专业的基本理论、基本技能，具有高品位的分析能力和创作能力，具备丰富的想象力和表现力以及国际文化视野，符合新时代的需求；具有较高艺术修养，能胜任当下的影视剧创作。基础扎实、适应性强，具有能在影视及相关领域独立承担美术设计综合能力的视觉艺术造型设计师。</w:t>
      </w:r>
    </w:p>
    <w:p w:rsidR="00D061BC" w:rsidRPr="00B274DB" w:rsidRDefault="0012159A" w:rsidP="00B274DB">
      <w:pPr>
        <w:spacing w:line="520" w:lineRule="exact"/>
        <w:rPr>
          <w:rFonts w:ascii="仿宋_GB2312" w:eastAsia="仿宋_GB2312" w:hAnsiTheme="minorEastAsia"/>
          <w:sz w:val="28"/>
          <w:szCs w:val="28"/>
        </w:rPr>
      </w:pPr>
      <w:r w:rsidRPr="00B274DB">
        <w:rPr>
          <w:rFonts w:ascii="仿宋_GB2312" w:eastAsia="仿宋_GB2312" w:hAnsiTheme="minorEastAsia" w:hint="eastAsia"/>
          <w:b/>
          <w:sz w:val="28"/>
          <w:szCs w:val="28"/>
        </w:rPr>
        <w:t>二、</w:t>
      </w:r>
      <w:r w:rsidR="00435118" w:rsidRPr="00B274DB">
        <w:rPr>
          <w:rFonts w:ascii="仿宋_GB2312" w:eastAsia="仿宋_GB2312" w:hAnsiTheme="minorEastAsia" w:hint="eastAsia"/>
          <w:b/>
          <w:sz w:val="28"/>
          <w:szCs w:val="28"/>
        </w:rPr>
        <w:t>专业</w:t>
      </w:r>
      <w:r w:rsidR="00DD0616" w:rsidRPr="00B274DB">
        <w:rPr>
          <w:rFonts w:ascii="仿宋_GB2312" w:eastAsia="仿宋_GB2312" w:hAnsiTheme="minorEastAsia" w:hint="eastAsia"/>
          <w:b/>
          <w:sz w:val="28"/>
          <w:szCs w:val="28"/>
        </w:rPr>
        <w:t>培养</w:t>
      </w:r>
      <w:r w:rsidR="00B93EDF" w:rsidRPr="00B274DB">
        <w:rPr>
          <w:rFonts w:ascii="仿宋_GB2312" w:eastAsia="仿宋_GB2312" w:hAnsiTheme="minorEastAsia" w:hint="eastAsia"/>
          <w:b/>
          <w:sz w:val="28"/>
          <w:szCs w:val="28"/>
        </w:rPr>
        <w:t>能力及</w:t>
      </w:r>
      <w:r w:rsidR="00DD0616" w:rsidRPr="00B274DB">
        <w:rPr>
          <w:rFonts w:ascii="仿宋_GB2312" w:eastAsia="仿宋_GB2312" w:hAnsiTheme="minorEastAsia" w:hint="eastAsia"/>
          <w:b/>
          <w:sz w:val="28"/>
          <w:szCs w:val="28"/>
        </w:rPr>
        <w:t>要求</w:t>
      </w:r>
    </w:p>
    <w:p w:rsidR="00B93EDF" w:rsidRPr="00B274DB" w:rsidRDefault="00B93EDF" w:rsidP="00B274DB">
      <w:pPr>
        <w:spacing w:line="520" w:lineRule="exact"/>
        <w:ind w:firstLineChars="200" w:firstLine="560"/>
        <w:rPr>
          <w:rFonts w:ascii="仿宋_GB2312" w:eastAsia="仿宋_GB2312" w:hAnsiTheme="minorEastAsia"/>
          <w:sz w:val="28"/>
          <w:szCs w:val="28"/>
        </w:rPr>
      </w:pPr>
      <w:r w:rsidRPr="00B274DB">
        <w:rPr>
          <w:rFonts w:ascii="仿宋_GB2312" w:eastAsia="仿宋_GB2312" w:hAnsiTheme="minorEastAsia" w:hint="eastAsia"/>
          <w:sz w:val="28"/>
          <w:szCs w:val="28"/>
        </w:rPr>
        <w:t>戏剧影视美术设计专业分三个方向：</w:t>
      </w:r>
    </w:p>
    <w:p w:rsidR="00B93EDF" w:rsidRPr="00B274DB" w:rsidRDefault="00B93EDF" w:rsidP="00B274DB">
      <w:pPr>
        <w:spacing w:line="520" w:lineRule="exact"/>
        <w:ind w:firstLineChars="200" w:firstLine="560"/>
        <w:rPr>
          <w:rFonts w:ascii="仿宋_GB2312" w:eastAsia="仿宋_GB2312" w:hAnsiTheme="minorEastAsia"/>
          <w:sz w:val="28"/>
          <w:szCs w:val="28"/>
        </w:rPr>
      </w:pPr>
      <w:r w:rsidRPr="00B274DB">
        <w:rPr>
          <w:rFonts w:ascii="仿宋_GB2312" w:eastAsia="仿宋_GB2312" w:hAnsiTheme="minorEastAsia" w:hint="eastAsia"/>
          <w:sz w:val="28"/>
          <w:szCs w:val="28"/>
        </w:rPr>
        <w:t>影视美术设计方向：培养具有一定现代视觉艺术设计观念和基本理论素养，系统地掌握影视美术设计专业的基础理论专业技能，具备较强的影视美术设计能力，基础扎实、适应性强，能在电影、电视及相关影像传媒领域独立承担美术设计工作的应用型专门人才；</w:t>
      </w:r>
    </w:p>
    <w:p w:rsidR="00B93EDF" w:rsidRPr="00B274DB" w:rsidRDefault="00B93EDF" w:rsidP="00B274DB">
      <w:pPr>
        <w:spacing w:line="520" w:lineRule="exact"/>
        <w:ind w:firstLineChars="200" w:firstLine="560"/>
        <w:rPr>
          <w:rFonts w:ascii="仿宋_GB2312" w:eastAsia="仿宋_GB2312" w:hAnsiTheme="minorEastAsia"/>
          <w:sz w:val="28"/>
          <w:szCs w:val="28"/>
        </w:rPr>
      </w:pPr>
      <w:r w:rsidRPr="00B274DB">
        <w:rPr>
          <w:rFonts w:ascii="仿宋_GB2312" w:eastAsia="仿宋_GB2312" w:hAnsiTheme="minorEastAsia" w:hint="eastAsia"/>
          <w:sz w:val="28"/>
          <w:szCs w:val="28"/>
        </w:rPr>
        <w:t>影视特效设计方向：电影业的飞速发展，使影视创作无所不能。培养既有影视美术设计能力、既能承担美术设计工作，又有一定相关的软件能力，完成未来影视作品中不能正常拍摄的镜头特效造型师，通过影视剪辑，影视合成和三维制作系统的学习，为影视特效公司、</w:t>
      </w:r>
      <w:r w:rsidRPr="00B274DB">
        <w:rPr>
          <w:rFonts w:ascii="仿宋_GB2312" w:eastAsia="仿宋_GB2312" w:hAnsiTheme="minorEastAsia" w:hint="eastAsia"/>
          <w:sz w:val="28"/>
          <w:szCs w:val="28"/>
        </w:rPr>
        <w:lastRenderedPageBreak/>
        <w:t>影视广告公司、电视台培养后期制作人才；</w:t>
      </w:r>
    </w:p>
    <w:p w:rsidR="00B93EDF" w:rsidRPr="00B274DB" w:rsidRDefault="00B93EDF" w:rsidP="00B274DB">
      <w:pPr>
        <w:spacing w:line="520" w:lineRule="exact"/>
        <w:ind w:firstLineChars="200" w:firstLine="560"/>
        <w:rPr>
          <w:rFonts w:ascii="仿宋_GB2312" w:eastAsia="仿宋_GB2312" w:hAnsiTheme="minorEastAsia"/>
          <w:sz w:val="28"/>
          <w:szCs w:val="28"/>
        </w:rPr>
      </w:pPr>
      <w:r w:rsidRPr="00B274DB">
        <w:rPr>
          <w:rFonts w:ascii="仿宋_GB2312" w:eastAsia="仿宋_GB2312" w:hAnsiTheme="minorEastAsia" w:hint="eastAsia"/>
          <w:sz w:val="28"/>
          <w:szCs w:val="28"/>
        </w:rPr>
        <w:t>影视人物造型方向：培养掌握人物形象设计和创作的专业技能，具有独立进行人物形象设计和造型能力的高素质实用型人才。课程包括化妆、服装、影视人物总体形象设计，是电影美术创作的重要部分；</w:t>
      </w:r>
    </w:p>
    <w:p w:rsidR="0012159A" w:rsidRPr="00B274DB" w:rsidRDefault="00B93EDF" w:rsidP="00B274DB">
      <w:pPr>
        <w:spacing w:line="520" w:lineRule="exact"/>
        <w:ind w:firstLineChars="200" w:firstLine="560"/>
        <w:rPr>
          <w:rFonts w:ascii="仿宋_GB2312" w:eastAsia="仿宋_GB2312" w:hAnsiTheme="minorEastAsia"/>
          <w:sz w:val="28"/>
          <w:szCs w:val="28"/>
        </w:rPr>
      </w:pPr>
      <w:r w:rsidRPr="00B274DB">
        <w:rPr>
          <w:rFonts w:ascii="仿宋_GB2312" w:eastAsia="仿宋_GB2312" w:hAnsiTheme="minorEastAsia" w:hint="eastAsia"/>
          <w:sz w:val="28"/>
          <w:szCs w:val="28"/>
        </w:rPr>
        <w:t>剧影视美术设计专业将</w:t>
      </w:r>
      <w:r w:rsidRPr="00B274DB">
        <w:rPr>
          <w:rFonts w:ascii="仿宋_GB2312" w:eastAsia="仿宋_GB2312" w:hAnsiTheme="minorEastAsia" w:hint="eastAsia"/>
          <w:b/>
          <w:sz w:val="28"/>
          <w:szCs w:val="28"/>
        </w:rPr>
        <w:t>1-2</w:t>
      </w:r>
      <w:r w:rsidRPr="00B274DB">
        <w:rPr>
          <w:rFonts w:ascii="仿宋_GB2312" w:eastAsia="仿宋_GB2312" w:hAnsiTheme="minorEastAsia" w:hint="eastAsia"/>
          <w:sz w:val="28"/>
          <w:szCs w:val="28"/>
        </w:rPr>
        <w:t>学期定为通才教育阶段，采用本专业集体共同上专业基础课的形式授课，从第</w:t>
      </w:r>
      <w:r w:rsidRPr="00B274DB">
        <w:rPr>
          <w:rFonts w:ascii="仿宋_GB2312" w:eastAsia="仿宋_GB2312" w:hAnsiTheme="minorEastAsia" w:hint="eastAsia"/>
          <w:b/>
          <w:sz w:val="28"/>
          <w:szCs w:val="28"/>
        </w:rPr>
        <w:t>3</w:t>
      </w:r>
      <w:r w:rsidRPr="00B274DB">
        <w:rPr>
          <w:rFonts w:ascii="仿宋_GB2312" w:eastAsia="仿宋_GB2312" w:hAnsiTheme="minorEastAsia" w:hint="eastAsia"/>
          <w:sz w:val="28"/>
          <w:szCs w:val="28"/>
        </w:rPr>
        <w:t>学期开始分为三个专业方向授课：戏剧影视美术设计方向、人物造型设计、特效设计独立讲授专业课。</w:t>
      </w:r>
    </w:p>
    <w:p w:rsidR="00435118" w:rsidRPr="00B274DB" w:rsidRDefault="00435118" w:rsidP="00B274DB">
      <w:pPr>
        <w:spacing w:line="520" w:lineRule="exact"/>
        <w:ind w:firstLineChars="200" w:firstLine="560"/>
        <w:rPr>
          <w:rFonts w:ascii="仿宋_GB2312" w:eastAsia="仿宋_GB2312"/>
          <w:sz w:val="28"/>
          <w:szCs w:val="28"/>
        </w:rPr>
      </w:pPr>
      <w:r w:rsidRPr="00B274DB">
        <w:rPr>
          <w:rFonts w:ascii="仿宋_GB2312" w:eastAsia="仿宋_GB2312" w:hint="eastAsia"/>
          <w:sz w:val="28"/>
          <w:szCs w:val="28"/>
        </w:rPr>
        <w:t>专业能力（A）：</w:t>
      </w:r>
    </w:p>
    <w:p w:rsidR="00435118" w:rsidRPr="00B274DB" w:rsidRDefault="00435118" w:rsidP="00B274DB">
      <w:pPr>
        <w:spacing w:line="520" w:lineRule="exact"/>
        <w:ind w:firstLineChars="200" w:firstLine="560"/>
        <w:rPr>
          <w:rFonts w:ascii="仿宋_GB2312" w:eastAsia="仿宋_GB2312"/>
          <w:sz w:val="28"/>
          <w:szCs w:val="28"/>
        </w:rPr>
      </w:pPr>
      <w:r w:rsidRPr="00B274DB">
        <w:rPr>
          <w:rFonts w:ascii="仿宋_GB2312" w:eastAsia="仿宋_GB2312" w:hint="eastAsia"/>
          <w:sz w:val="28"/>
          <w:szCs w:val="28"/>
        </w:rPr>
        <w:t>A1：掌握电影的基本理论、基本知识；</w:t>
      </w:r>
    </w:p>
    <w:p w:rsidR="00435118" w:rsidRPr="00B274DB" w:rsidRDefault="00435118" w:rsidP="00B274DB">
      <w:pPr>
        <w:spacing w:line="520" w:lineRule="exact"/>
        <w:ind w:firstLineChars="200" w:firstLine="560"/>
        <w:rPr>
          <w:rFonts w:ascii="仿宋_GB2312" w:eastAsia="仿宋_GB2312"/>
          <w:sz w:val="28"/>
          <w:szCs w:val="28"/>
        </w:rPr>
      </w:pPr>
      <w:r w:rsidRPr="00B274DB">
        <w:rPr>
          <w:rFonts w:ascii="仿宋_GB2312" w:eastAsia="仿宋_GB2312" w:hint="eastAsia"/>
          <w:sz w:val="28"/>
          <w:szCs w:val="28"/>
        </w:rPr>
        <w:t>A2：掌握电影、电视剧、网络电影及网络剧的创作理论与技巧；</w:t>
      </w:r>
    </w:p>
    <w:p w:rsidR="00435118" w:rsidRPr="00B274DB" w:rsidRDefault="00435118" w:rsidP="00B274DB">
      <w:pPr>
        <w:spacing w:line="520" w:lineRule="exact"/>
        <w:ind w:firstLineChars="200" w:firstLine="560"/>
        <w:rPr>
          <w:rFonts w:ascii="仿宋_GB2312" w:eastAsia="仿宋_GB2312"/>
          <w:sz w:val="28"/>
          <w:szCs w:val="28"/>
        </w:rPr>
      </w:pPr>
      <w:r w:rsidRPr="00B274DB">
        <w:rPr>
          <w:rFonts w:ascii="仿宋_GB2312" w:eastAsia="仿宋_GB2312" w:hint="eastAsia"/>
          <w:sz w:val="28"/>
          <w:szCs w:val="28"/>
        </w:rPr>
        <w:t>A3：了解党和国家的艺术、新闻方针、政策和法规以及电影、电视、新媒体视频的理论前沿、应用前景和发展动态；</w:t>
      </w:r>
    </w:p>
    <w:p w:rsidR="00435118" w:rsidRPr="00B274DB" w:rsidRDefault="00435118" w:rsidP="00B274DB">
      <w:pPr>
        <w:spacing w:line="520" w:lineRule="exact"/>
        <w:ind w:firstLineChars="200" w:firstLine="560"/>
        <w:rPr>
          <w:rFonts w:ascii="仿宋_GB2312" w:eastAsia="仿宋_GB2312"/>
          <w:sz w:val="28"/>
          <w:szCs w:val="28"/>
        </w:rPr>
      </w:pPr>
      <w:r w:rsidRPr="00B274DB">
        <w:rPr>
          <w:rFonts w:ascii="仿宋_GB2312" w:eastAsia="仿宋_GB2312" w:hint="eastAsia"/>
          <w:sz w:val="28"/>
          <w:szCs w:val="28"/>
        </w:rPr>
        <w:t>A4：掌握文献检索、资料查询的基本方法，具有一定的科学分析和研究能力；</w:t>
      </w:r>
    </w:p>
    <w:p w:rsidR="00435118" w:rsidRPr="00B274DB" w:rsidRDefault="00435118" w:rsidP="00B274DB">
      <w:pPr>
        <w:spacing w:line="520" w:lineRule="exact"/>
        <w:ind w:firstLineChars="200" w:firstLine="560"/>
        <w:rPr>
          <w:rFonts w:ascii="仿宋_GB2312" w:eastAsia="仿宋_GB2312"/>
          <w:sz w:val="28"/>
          <w:szCs w:val="28"/>
        </w:rPr>
      </w:pPr>
      <w:r w:rsidRPr="00B274DB">
        <w:rPr>
          <w:rFonts w:ascii="仿宋_GB2312" w:eastAsia="仿宋_GB2312" w:hint="eastAsia"/>
          <w:sz w:val="28"/>
          <w:szCs w:val="28"/>
        </w:rPr>
        <w:t>A5：具有较高的行业创作素质、正确的电影创作观念及创新意识。</w:t>
      </w:r>
    </w:p>
    <w:p w:rsidR="00435118" w:rsidRPr="00B274DB" w:rsidRDefault="00435118" w:rsidP="00B274DB">
      <w:pPr>
        <w:spacing w:line="520" w:lineRule="exact"/>
        <w:ind w:firstLineChars="200" w:firstLine="560"/>
        <w:rPr>
          <w:rFonts w:ascii="仿宋_GB2312" w:eastAsia="仿宋_GB2312"/>
          <w:sz w:val="28"/>
          <w:szCs w:val="28"/>
        </w:rPr>
      </w:pPr>
      <w:r w:rsidRPr="00B274DB">
        <w:rPr>
          <w:rFonts w:ascii="仿宋_GB2312" w:eastAsia="仿宋_GB2312" w:hint="eastAsia"/>
          <w:sz w:val="28"/>
          <w:szCs w:val="28"/>
        </w:rPr>
        <w:t>综合素质（B）</w:t>
      </w:r>
    </w:p>
    <w:p w:rsidR="00435118" w:rsidRPr="00B274DB" w:rsidRDefault="00435118" w:rsidP="00B274DB">
      <w:pPr>
        <w:spacing w:line="520" w:lineRule="exact"/>
        <w:ind w:firstLineChars="200" w:firstLine="560"/>
        <w:rPr>
          <w:rFonts w:ascii="仿宋_GB2312" w:eastAsia="仿宋_GB2312"/>
          <w:sz w:val="28"/>
          <w:szCs w:val="28"/>
        </w:rPr>
      </w:pPr>
      <w:r w:rsidRPr="00B274DB">
        <w:rPr>
          <w:rFonts w:ascii="仿宋_GB2312" w:eastAsia="仿宋_GB2312" w:hint="eastAsia"/>
          <w:sz w:val="28"/>
          <w:szCs w:val="28"/>
        </w:rPr>
        <w:t>B1：具备高尚的职业道德素养和正确的价值观、人文修养和健康的身心素质；</w:t>
      </w:r>
    </w:p>
    <w:p w:rsidR="00435118" w:rsidRPr="00B274DB" w:rsidRDefault="00435118" w:rsidP="00B274DB">
      <w:pPr>
        <w:spacing w:line="520" w:lineRule="exact"/>
        <w:ind w:firstLineChars="200" w:firstLine="560"/>
        <w:rPr>
          <w:rFonts w:ascii="仿宋_GB2312" w:eastAsia="仿宋_GB2312"/>
          <w:sz w:val="28"/>
          <w:szCs w:val="28"/>
        </w:rPr>
      </w:pPr>
      <w:r w:rsidRPr="00B274DB">
        <w:rPr>
          <w:rFonts w:ascii="仿宋_GB2312" w:eastAsia="仿宋_GB2312" w:hint="eastAsia"/>
          <w:sz w:val="28"/>
          <w:szCs w:val="28"/>
        </w:rPr>
        <w:t>B2：掌握一门外语，能阅读本专业外文资料，具备国际视野和跨文化交流能力；</w:t>
      </w:r>
    </w:p>
    <w:p w:rsidR="00435118" w:rsidRPr="00B274DB" w:rsidRDefault="00435118" w:rsidP="00B274DB">
      <w:pPr>
        <w:spacing w:line="520" w:lineRule="exact"/>
        <w:ind w:firstLineChars="200" w:firstLine="560"/>
        <w:rPr>
          <w:rFonts w:ascii="仿宋_GB2312" w:eastAsia="仿宋_GB2312"/>
          <w:sz w:val="28"/>
          <w:szCs w:val="28"/>
        </w:rPr>
      </w:pPr>
      <w:r w:rsidRPr="00B274DB">
        <w:rPr>
          <w:rFonts w:ascii="仿宋_GB2312" w:eastAsia="仿宋_GB2312" w:hint="eastAsia"/>
          <w:sz w:val="28"/>
          <w:szCs w:val="28"/>
        </w:rPr>
        <w:t>B3：了解计算机技术的基本知识，掌握运用计算机和进行网络通讯的能力；</w:t>
      </w:r>
    </w:p>
    <w:p w:rsidR="00435118" w:rsidRPr="00B274DB" w:rsidRDefault="00435118" w:rsidP="00B274DB">
      <w:pPr>
        <w:spacing w:line="520" w:lineRule="exact"/>
        <w:ind w:firstLineChars="200" w:firstLine="560"/>
        <w:rPr>
          <w:rFonts w:ascii="仿宋_GB2312" w:eastAsia="仿宋_GB2312"/>
          <w:sz w:val="28"/>
          <w:szCs w:val="28"/>
        </w:rPr>
      </w:pPr>
      <w:r w:rsidRPr="00B274DB">
        <w:rPr>
          <w:rFonts w:ascii="仿宋_GB2312" w:eastAsia="仿宋_GB2312" w:hint="eastAsia"/>
          <w:sz w:val="28"/>
          <w:szCs w:val="28"/>
        </w:rPr>
        <w:t>B4：掌握自然科学和人文社会科学基础知识，了解与本专业相关的必备知识；</w:t>
      </w:r>
    </w:p>
    <w:p w:rsidR="00435118" w:rsidRPr="00B274DB" w:rsidRDefault="00435118" w:rsidP="00B274DB">
      <w:pPr>
        <w:spacing w:line="520" w:lineRule="exact"/>
        <w:ind w:firstLineChars="200" w:firstLine="560"/>
        <w:rPr>
          <w:rFonts w:ascii="仿宋_GB2312" w:eastAsia="仿宋_GB2312"/>
          <w:sz w:val="28"/>
          <w:szCs w:val="28"/>
        </w:rPr>
      </w:pPr>
      <w:r w:rsidRPr="00B274DB">
        <w:rPr>
          <w:rFonts w:ascii="仿宋_GB2312" w:eastAsia="仿宋_GB2312" w:hint="eastAsia"/>
          <w:sz w:val="28"/>
          <w:szCs w:val="28"/>
        </w:rPr>
        <w:t>B5：具备一定的</w:t>
      </w:r>
      <w:r w:rsidR="00321A98" w:rsidRPr="00B274DB">
        <w:rPr>
          <w:rFonts w:ascii="仿宋_GB2312" w:eastAsia="仿宋_GB2312" w:hint="eastAsia"/>
          <w:sz w:val="28"/>
          <w:szCs w:val="28"/>
        </w:rPr>
        <w:t>设计</w:t>
      </w:r>
      <w:r w:rsidRPr="00B274DB">
        <w:rPr>
          <w:rFonts w:ascii="仿宋_GB2312" w:eastAsia="仿宋_GB2312" w:hint="eastAsia"/>
          <w:sz w:val="28"/>
          <w:szCs w:val="28"/>
        </w:rPr>
        <w:t>能力，具备较好的表达能力、人际交往能力</w:t>
      </w:r>
      <w:r w:rsidRPr="00B274DB">
        <w:rPr>
          <w:rFonts w:ascii="仿宋_GB2312" w:eastAsia="仿宋_GB2312" w:hint="eastAsia"/>
          <w:sz w:val="28"/>
          <w:szCs w:val="28"/>
        </w:rPr>
        <w:lastRenderedPageBreak/>
        <w:t>和团队合作能力。</w:t>
      </w:r>
    </w:p>
    <w:p w:rsidR="00D061BC" w:rsidRPr="00B274DB" w:rsidRDefault="0012159A" w:rsidP="00B274DB">
      <w:pPr>
        <w:spacing w:line="520" w:lineRule="exact"/>
        <w:rPr>
          <w:rFonts w:ascii="仿宋_GB2312" w:eastAsia="仿宋_GB2312" w:hAnsiTheme="minorEastAsia"/>
          <w:sz w:val="28"/>
          <w:szCs w:val="28"/>
        </w:rPr>
      </w:pPr>
      <w:r w:rsidRPr="00B274DB">
        <w:rPr>
          <w:rFonts w:ascii="仿宋_GB2312" w:eastAsia="仿宋_GB2312" w:hAnsiTheme="minorEastAsia" w:hint="eastAsia"/>
          <w:b/>
          <w:sz w:val="28"/>
          <w:szCs w:val="28"/>
        </w:rPr>
        <w:t>三</w:t>
      </w:r>
      <w:r w:rsidR="00640258" w:rsidRPr="00B274DB">
        <w:rPr>
          <w:rFonts w:ascii="仿宋_GB2312" w:eastAsia="仿宋_GB2312" w:hAnsiTheme="minorEastAsia" w:hint="eastAsia"/>
          <w:b/>
          <w:sz w:val="28"/>
          <w:szCs w:val="28"/>
        </w:rPr>
        <w:t>、</w:t>
      </w:r>
      <w:r w:rsidR="00DD0616" w:rsidRPr="00B274DB">
        <w:rPr>
          <w:rFonts w:ascii="仿宋_GB2312" w:eastAsia="仿宋_GB2312" w:hAnsiTheme="minorEastAsia" w:hint="eastAsia"/>
          <w:b/>
          <w:sz w:val="28"/>
          <w:szCs w:val="28"/>
        </w:rPr>
        <w:t>主干学科</w:t>
      </w:r>
    </w:p>
    <w:p w:rsidR="0012159A" w:rsidRPr="00B274DB" w:rsidRDefault="00DD0616" w:rsidP="00B274DB">
      <w:pPr>
        <w:spacing w:line="520" w:lineRule="exact"/>
        <w:ind w:firstLineChars="200" w:firstLine="560"/>
        <w:rPr>
          <w:rFonts w:ascii="仿宋_GB2312" w:eastAsia="仿宋_GB2312" w:hAnsiTheme="minorEastAsia" w:cs="Arial"/>
          <w:sz w:val="28"/>
          <w:szCs w:val="28"/>
        </w:rPr>
      </w:pPr>
      <w:r w:rsidRPr="00B274DB">
        <w:rPr>
          <w:rFonts w:ascii="仿宋_GB2312" w:eastAsia="仿宋_GB2312" w:hAnsiTheme="minorEastAsia" w:cs="Arial" w:hint="eastAsia"/>
          <w:sz w:val="28"/>
          <w:szCs w:val="28"/>
        </w:rPr>
        <w:t>艺术学、设计学。</w:t>
      </w:r>
    </w:p>
    <w:p w:rsidR="00D061BC" w:rsidRPr="00B274DB" w:rsidRDefault="0012159A" w:rsidP="00B274DB">
      <w:pPr>
        <w:spacing w:line="520" w:lineRule="exact"/>
        <w:rPr>
          <w:rFonts w:ascii="仿宋_GB2312" w:eastAsia="仿宋_GB2312" w:hAnsiTheme="minorEastAsia" w:cs="Arial"/>
          <w:sz w:val="28"/>
          <w:szCs w:val="28"/>
        </w:rPr>
      </w:pPr>
      <w:r w:rsidRPr="00B274DB">
        <w:rPr>
          <w:rFonts w:ascii="仿宋_GB2312" w:eastAsia="仿宋_GB2312" w:hAnsiTheme="minorEastAsia" w:hint="eastAsia"/>
          <w:b/>
          <w:sz w:val="28"/>
          <w:szCs w:val="28"/>
        </w:rPr>
        <w:t>四、</w:t>
      </w:r>
      <w:r w:rsidR="00DD0616" w:rsidRPr="00B274DB">
        <w:rPr>
          <w:rFonts w:ascii="仿宋_GB2312" w:eastAsia="仿宋_GB2312" w:hAnsiTheme="minorEastAsia" w:hint="eastAsia"/>
          <w:b/>
          <w:sz w:val="28"/>
          <w:szCs w:val="28"/>
        </w:rPr>
        <w:t>课程</w:t>
      </w:r>
      <w:r w:rsidR="001A7607" w:rsidRPr="00B274DB">
        <w:rPr>
          <w:rFonts w:ascii="仿宋_GB2312" w:eastAsia="仿宋_GB2312" w:hAnsiTheme="minorEastAsia" w:hint="eastAsia"/>
          <w:b/>
          <w:sz w:val="28"/>
          <w:szCs w:val="28"/>
        </w:rPr>
        <w:t>体系</w:t>
      </w:r>
    </w:p>
    <w:p w:rsidR="001A7607" w:rsidRPr="00B274DB" w:rsidRDefault="001A7607" w:rsidP="00B274DB">
      <w:pPr>
        <w:spacing w:line="520" w:lineRule="exact"/>
        <w:ind w:firstLineChars="200" w:firstLine="560"/>
        <w:rPr>
          <w:rFonts w:ascii="仿宋_GB2312" w:eastAsia="仿宋_GB2312" w:hAnsiTheme="minorEastAsia"/>
          <w:sz w:val="28"/>
          <w:szCs w:val="28"/>
        </w:rPr>
      </w:pPr>
      <w:r w:rsidRPr="00B274DB">
        <w:rPr>
          <w:rFonts w:ascii="仿宋_GB2312" w:eastAsia="仿宋_GB2312" w:hAnsiTheme="minorEastAsia" w:hint="eastAsia"/>
          <w:sz w:val="28"/>
          <w:szCs w:val="28"/>
        </w:rPr>
        <w:t>专业课程有艺术、美术理论知识类；专业基础类；制图、置景、微机等知识类课程；传统文化修养社会知识类课程；模型制作等理论和技能结合类课程；设计基础、总体造型、创作等课程。</w:t>
      </w:r>
    </w:p>
    <w:p w:rsidR="001A7607" w:rsidRPr="00B274DB" w:rsidRDefault="001A7607" w:rsidP="00B274DB">
      <w:pPr>
        <w:spacing w:line="520" w:lineRule="exact"/>
        <w:ind w:firstLineChars="200" w:firstLine="560"/>
        <w:rPr>
          <w:rFonts w:ascii="仿宋_GB2312" w:eastAsia="仿宋_GB2312" w:hAnsiTheme="minorEastAsia"/>
          <w:sz w:val="28"/>
          <w:szCs w:val="28"/>
        </w:rPr>
      </w:pPr>
      <w:r w:rsidRPr="00B274DB">
        <w:rPr>
          <w:rFonts w:ascii="仿宋_GB2312" w:eastAsia="仿宋_GB2312" w:hAnsiTheme="minorEastAsia" w:hint="eastAsia"/>
          <w:sz w:val="28"/>
          <w:szCs w:val="28"/>
        </w:rPr>
        <w:t>影视美术设计方向专业课：《影视美术造型基础—色彩、素描速写、雕塑》《影视美术设计基础》、《影视美术总体设计》、《影视美术创作》、《电影镜头画面》、《剧作导读》、《传统文化修养》、《影视画面透视学》、《影视美术置景与模型》、《影视美术制图》、《电影画面透视技法》、《影片赏析》、《电影色彩》、《数字绘画》、《导演基础》、《摄影基础》、《照明基础》、《影视数字技术基础</w:t>
      </w:r>
      <w:r w:rsidRPr="00B274DB">
        <w:rPr>
          <w:rFonts w:ascii="仿宋_GB2312" w:eastAsia="仿宋_GB2312" w:hAnsiTheme="minorEastAsia" w:hint="eastAsia"/>
          <w:b/>
          <w:sz w:val="28"/>
          <w:szCs w:val="28"/>
        </w:rPr>
        <w:t>CAD</w:t>
      </w:r>
      <w:r w:rsidRPr="00B274DB">
        <w:rPr>
          <w:rFonts w:ascii="仿宋_GB2312" w:eastAsia="仿宋_GB2312" w:hAnsiTheme="minorEastAsia" w:hint="eastAsia"/>
          <w:sz w:val="28"/>
          <w:szCs w:val="28"/>
        </w:rPr>
        <w:t>》、《影视数字技术基础</w:t>
      </w:r>
      <w:proofErr w:type="spellStart"/>
      <w:r w:rsidR="00640258" w:rsidRPr="00B274DB">
        <w:rPr>
          <w:rFonts w:ascii="仿宋_GB2312" w:eastAsia="仿宋_GB2312" w:hAnsiTheme="minorEastAsia" w:hint="eastAsia"/>
          <w:b/>
          <w:sz w:val="28"/>
          <w:szCs w:val="28"/>
        </w:rPr>
        <w:t>Sket</w:t>
      </w:r>
      <w:r w:rsidRPr="00B274DB">
        <w:rPr>
          <w:rFonts w:ascii="仿宋_GB2312" w:eastAsia="仿宋_GB2312" w:hAnsiTheme="minorEastAsia" w:hint="eastAsia"/>
          <w:b/>
          <w:sz w:val="28"/>
          <w:szCs w:val="28"/>
        </w:rPr>
        <w:t>chup</w:t>
      </w:r>
      <w:proofErr w:type="spellEnd"/>
      <w:r w:rsidRPr="00B274DB">
        <w:rPr>
          <w:rFonts w:ascii="仿宋_GB2312" w:eastAsia="仿宋_GB2312" w:hAnsiTheme="minorEastAsia" w:hint="eastAsia"/>
          <w:sz w:val="28"/>
          <w:szCs w:val="28"/>
        </w:rPr>
        <w:t>》、《影视数字技术基础</w:t>
      </w:r>
      <w:r w:rsidRPr="00B274DB">
        <w:rPr>
          <w:rFonts w:ascii="仿宋_GB2312" w:eastAsia="仿宋_GB2312" w:hAnsiTheme="minorEastAsia" w:hint="eastAsia"/>
          <w:b/>
          <w:sz w:val="28"/>
          <w:szCs w:val="28"/>
        </w:rPr>
        <w:t>PS</w:t>
      </w:r>
      <w:r w:rsidRPr="00B274DB">
        <w:rPr>
          <w:rFonts w:ascii="仿宋_GB2312" w:eastAsia="仿宋_GB2312" w:hAnsiTheme="minorEastAsia" w:hint="eastAsia"/>
          <w:sz w:val="28"/>
          <w:szCs w:val="28"/>
        </w:rPr>
        <w:t>》、《影视数字技术基础</w:t>
      </w:r>
      <w:r w:rsidRPr="00B274DB">
        <w:rPr>
          <w:rFonts w:ascii="仿宋_GB2312" w:eastAsia="仿宋_GB2312" w:hAnsiTheme="minorEastAsia" w:hint="eastAsia"/>
          <w:b/>
          <w:sz w:val="28"/>
          <w:szCs w:val="28"/>
        </w:rPr>
        <w:t>3D</w:t>
      </w:r>
      <w:r w:rsidRPr="00B274DB">
        <w:rPr>
          <w:rFonts w:ascii="仿宋_GB2312" w:eastAsia="仿宋_GB2312" w:hAnsiTheme="minorEastAsia" w:hint="eastAsia"/>
          <w:sz w:val="28"/>
          <w:szCs w:val="28"/>
        </w:rPr>
        <w:t>》、《创作日》等。</w:t>
      </w:r>
    </w:p>
    <w:p w:rsidR="001A7607" w:rsidRPr="00B274DB" w:rsidRDefault="001A7607" w:rsidP="00B274DB">
      <w:pPr>
        <w:spacing w:line="520" w:lineRule="exact"/>
        <w:rPr>
          <w:rFonts w:ascii="仿宋_GB2312" w:eastAsia="仿宋_GB2312" w:hAnsiTheme="minorEastAsia"/>
          <w:sz w:val="28"/>
          <w:szCs w:val="28"/>
        </w:rPr>
      </w:pPr>
      <w:r w:rsidRPr="00B274DB">
        <w:rPr>
          <w:rFonts w:ascii="仿宋_GB2312" w:eastAsia="仿宋_GB2312" w:hAnsiTheme="minorEastAsia" w:hint="eastAsia"/>
          <w:sz w:val="28"/>
          <w:szCs w:val="28"/>
        </w:rPr>
        <w:t xml:space="preserve">    影视特效方向专业课：《影视美术造型基础—雕塑》《影视特效合成》、《影视特效总体设计》、《影视特效创作》、《电影画面解析》、《电影画面预演》、《电影数字绘画》、《剧作导读》、《电影画面透视技法》、《专业英语》、《影视数字技术基础概论》、《影视特技模型》、《电影数字绘景》、《影视数字三维特效》等。</w:t>
      </w:r>
    </w:p>
    <w:p w:rsidR="0012159A" w:rsidRPr="00B274DB" w:rsidRDefault="001A7607" w:rsidP="00B274DB">
      <w:pPr>
        <w:spacing w:line="520" w:lineRule="exact"/>
        <w:ind w:firstLineChars="200" w:firstLine="560"/>
        <w:rPr>
          <w:rFonts w:ascii="仿宋_GB2312" w:eastAsia="仿宋_GB2312" w:hAnsiTheme="minorEastAsia"/>
          <w:sz w:val="28"/>
          <w:szCs w:val="28"/>
        </w:rPr>
      </w:pPr>
      <w:r w:rsidRPr="00B274DB">
        <w:rPr>
          <w:rFonts w:ascii="仿宋_GB2312" w:eastAsia="仿宋_GB2312" w:hAnsiTheme="minorEastAsia" w:hint="eastAsia"/>
          <w:sz w:val="28"/>
          <w:szCs w:val="28"/>
        </w:rPr>
        <w:t>人物造型方向专业课：《人物化妆设计与体现I》、《人物化妆设计与体现II》 《人物服装设计与体现I》、《人物服装设计与体现II》、《绘画化妆技法I》、《绘画化妆技法II》、《毛发化妆技法I》、《毛发化妆技法II》、《服装制作技术I》、《服装制作技术II》、《服装制作技术III》、《中外服装及化妆简史》、《服装设计与制作I》、《服装设计与制作II》、《服装设计与制作III》、</w:t>
      </w:r>
      <w:r w:rsidRPr="00B274DB">
        <w:rPr>
          <w:rFonts w:ascii="仿宋_GB2312" w:eastAsia="仿宋_GB2312" w:hAnsiTheme="minorEastAsia" w:hint="eastAsia"/>
          <w:sz w:val="28"/>
          <w:szCs w:val="28"/>
        </w:rPr>
        <w:lastRenderedPageBreak/>
        <w:t>《特效化妆技法I》、《特效化妆技法II》、《色彩构成》、《人物造型设计基础》等。</w:t>
      </w:r>
    </w:p>
    <w:p w:rsidR="00D061BC" w:rsidRPr="00B274DB" w:rsidRDefault="0012159A" w:rsidP="00B274DB">
      <w:pPr>
        <w:spacing w:line="520" w:lineRule="exact"/>
        <w:rPr>
          <w:rFonts w:ascii="仿宋_GB2312" w:eastAsia="仿宋_GB2312" w:hAnsiTheme="minorEastAsia"/>
          <w:sz w:val="28"/>
          <w:szCs w:val="28"/>
        </w:rPr>
      </w:pPr>
      <w:r w:rsidRPr="00B274DB">
        <w:rPr>
          <w:rFonts w:ascii="仿宋_GB2312" w:eastAsia="仿宋_GB2312" w:hAnsiTheme="minorEastAsia" w:hint="eastAsia"/>
          <w:sz w:val="28"/>
          <w:szCs w:val="28"/>
        </w:rPr>
        <w:t>五、</w:t>
      </w:r>
      <w:r w:rsidR="00DD0616" w:rsidRPr="00B274DB">
        <w:rPr>
          <w:rFonts w:ascii="仿宋_GB2312" w:eastAsia="仿宋_GB2312" w:hAnsiTheme="minorEastAsia" w:hint="eastAsia"/>
          <w:b/>
          <w:sz w:val="28"/>
          <w:szCs w:val="28"/>
        </w:rPr>
        <w:t>实践环节</w:t>
      </w:r>
    </w:p>
    <w:p w:rsidR="00D061BC" w:rsidRPr="00B274DB" w:rsidRDefault="00DD0616" w:rsidP="00B274DB">
      <w:pPr>
        <w:spacing w:line="520" w:lineRule="exact"/>
        <w:rPr>
          <w:rFonts w:ascii="仿宋_GB2312" w:eastAsia="仿宋_GB2312" w:hAnsiTheme="minorEastAsia"/>
          <w:sz w:val="28"/>
          <w:szCs w:val="28"/>
        </w:rPr>
      </w:pPr>
      <w:r w:rsidRPr="00B274DB">
        <w:rPr>
          <w:rFonts w:ascii="仿宋_GB2312" w:eastAsia="仿宋_GB2312" w:hAnsiTheme="minorEastAsia" w:hint="eastAsia"/>
          <w:sz w:val="28"/>
          <w:szCs w:val="28"/>
        </w:rPr>
        <w:t xml:space="preserve">    本专业教学注重理论教学与实践教学相结合，要求学生不仅会设计，还要会动手制作模型，注重实际操作能力的培养，突出应用技术性人才的培养特色。</w:t>
      </w:r>
    </w:p>
    <w:p w:rsidR="00D061BC" w:rsidRPr="00B274DB" w:rsidRDefault="00DD0616" w:rsidP="00B274DB">
      <w:pPr>
        <w:spacing w:line="520" w:lineRule="exact"/>
        <w:ind w:firstLineChars="200" w:firstLine="560"/>
        <w:rPr>
          <w:rFonts w:ascii="仿宋_GB2312" w:eastAsia="仿宋_GB2312" w:hAnsiTheme="minorEastAsia"/>
          <w:sz w:val="28"/>
          <w:szCs w:val="28"/>
        </w:rPr>
      </w:pPr>
      <w:r w:rsidRPr="00B274DB">
        <w:rPr>
          <w:rFonts w:ascii="仿宋_GB2312" w:eastAsia="仿宋_GB2312" w:hAnsiTheme="minorEastAsia" w:hint="eastAsia"/>
          <w:sz w:val="28"/>
          <w:szCs w:val="28"/>
        </w:rPr>
        <w:t>实践教学环节主要包括课程实践性教学和集中实践性教学环节。课程实践性教学环节主要包括实验课程、课程实习、课程设计；集中实践性教学环节主要包括教育实习（专业实习）、毕业论文（毕业设计）、毕业答辩、第一学期的军训、第三第五学期的社会实践等。</w:t>
      </w:r>
    </w:p>
    <w:p w:rsidR="00F5288F" w:rsidRDefault="0012159A" w:rsidP="00F5288F">
      <w:pPr>
        <w:pStyle w:val="a9"/>
        <w:spacing w:line="520" w:lineRule="exact"/>
        <w:ind w:firstLineChars="0" w:firstLine="0"/>
        <w:rPr>
          <w:rFonts w:ascii="仿宋_GB2312" w:eastAsia="仿宋_GB2312" w:hAnsiTheme="minorEastAsia" w:hint="eastAsia"/>
          <w:b/>
          <w:sz w:val="28"/>
          <w:szCs w:val="28"/>
        </w:rPr>
      </w:pPr>
      <w:r w:rsidRPr="00B274DB">
        <w:rPr>
          <w:rFonts w:ascii="仿宋_GB2312" w:eastAsia="仿宋_GB2312" w:hAnsiTheme="minorEastAsia" w:hint="eastAsia"/>
          <w:b/>
          <w:sz w:val="28"/>
          <w:szCs w:val="28"/>
        </w:rPr>
        <w:t>六、</w:t>
      </w:r>
      <w:r w:rsidR="00DD0616" w:rsidRPr="00B274DB">
        <w:rPr>
          <w:rFonts w:ascii="仿宋_GB2312" w:eastAsia="仿宋_GB2312" w:hAnsiTheme="minorEastAsia" w:hint="eastAsia"/>
          <w:b/>
          <w:sz w:val="28"/>
          <w:szCs w:val="28"/>
        </w:rPr>
        <w:t>毕业标准</w:t>
      </w:r>
    </w:p>
    <w:p w:rsidR="00B274DB" w:rsidRPr="00F5288F" w:rsidRDefault="00B274DB" w:rsidP="00F5288F">
      <w:pPr>
        <w:spacing w:line="520" w:lineRule="exact"/>
        <w:ind w:firstLineChars="150" w:firstLine="420"/>
        <w:rPr>
          <w:rFonts w:ascii="仿宋_GB2312" w:eastAsia="仿宋_GB2312" w:hAnsiTheme="minorEastAsia"/>
          <w:b/>
          <w:sz w:val="28"/>
          <w:szCs w:val="28"/>
        </w:rPr>
      </w:pPr>
      <w:r w:rsidRPr="00F5288F">
        <w:rPr>
          <w:rFonts w:ascii="仿宋_GB2312" w:eastAsia="仿宋_GB2312" w:hAnsiTheme="minorEastAsia" w:hint="eastAsia"/>
          <w:sz w:val="28"/>
          <w:szCs w:val="28"/>
        </w:rPr>
        <w:t>1、</w:t>
      </w:r>
      <w:r w:rsidR="00795874" w:rsidRPr="00F5288F">
        <w:rPr>
          <w:rFonts w:ascii="仿宋_GB2312" w:eastAsia="仿宋_GB2312" w:hAnsiTheme="minorEastAsia" w:hint="eastAsia"/>
          <w:sz w:val="28"/>
          <w:szCs w:val="28"/>
        </w:rPr>
        <w:t>最高</w:t>
      </w:r>
      <w:r w:rsidR="00DD0616" w:rsidRPr="00F5288F">
        <w:rPr>
          <w:rFonts w:ascii="仿宋_GB2312" w:eastAsia="仿宋_GB2312" w:hAnsiTheme="minorEastAsia" w:hint="eastAsia"/>
          <w:sz w:val="28"/>
          <w:szCs w:val="28"/>
        </w:rPr>
        <w:t>学分要求：160学分。</w:t>
      </w:r>
    </w:p>
    <w:p w:rsidR="00B274DB" w:rsidRDefault="00B274DB" w:rsidP="00F5288F">
      <w:pPr>
        <w:pStyle w:val="a9"/>
        <w:spacing w:line="520" w:lineRule="exact"/>
        <w:ind w:firstLineChars="150"/>
        <w:rPr>
          <w:rFonts w:ascii="仿宋_GB2312" w:eastAsia="仿宋_GB2312" w:hAnsiTheme="minorEastAsia"/>
          <w:sz w:val="28"/>
          <w:szCs w:val="28"/>
        </w:rPr>
      </w:pPr>
      <w:r>
        <w:rPr>
          <w:rFonts w:ascii="仿宋_GB2312" w:eastAsia="仿宋_GB2312" w:hAnsiTheme="minorEastAsia" w:hint="eastAsia"/>
          <w:sz w:val="28"/>
          <w:szCs w:val="28"/>
        </w:rPr>
        <w:t>2、</w:t>
      </w:r>
      <w:r w:rsidR="00DD0616" w:rsidRPr="00B274DB">
        <w:rPr>
          <w:rFonts w:ascii="仿宋_GB2312" w:eastAsia="仿宋_GB2312" w:hAnsiTheme="minorEastAsia" w:hint="eastAsia"/>
          <w:sz w:val="28"/>
          <w:szCs w:val="28"/>
        </w:rPr>
        <w:t>毕业标准：在规定的年限内，修满规定的学分并符合学</w:t>
      </w:r>
      <w:r w:rsidR="00855262">
        <w:rPr>
          <w:rFonts w:ascii="仿宋_GB2312" w:eastAsia="仿宋_GB2312" w:hint="eastAsia"/>
          <w:sz w:val="28"/>
          <w:szCs w:val="28"/>
        </w:rPr>
        <w:t>校</w:t>
      </w:r>
      <w:r w:rsidR="00DD0616" w:rsidRPr="00B274DB">
        <w:rPr>
          <w:rFonts w:ascii="仿宋_GB2312" w:eastAsia="仿宋_GB2312" w:hAnsiTheme="minorEastAsia" w:hint="eastAsia"/>
          <w:sz w:val="28"/>
          <w:szCs w:val="28"/>
        </w:rPr>
        <w:t>学籍管理规定，可获得</w:t>
      </w:r>
      <w:r w:rsidR="0012159A" w:rsidRPr="00B274DB">
        <w:rPr>
          <w:rFonts w:ascii="仿宋_GB2312" w:eastAsia="仿宋_GB2312" w:hAnsiTheme="minorEastAsia" w:hint="eastAsia"/>
          <w:sz w:val="28"/>
          <w:szCs w:val="28"/>
        </w:rPr>
        <w:t>戏</w:t>
      </w:r>
      <w:r w:rsidR="00640258" w:rsidRPr="00B274DB">
        <w:rPr>
          <w:rFonts w:ascii="仿宋_GB2312" w:eastAsia="仿宋_GB2312" w:hAnsiTheme="minorEastAsia" w:hint="eastAsia"/>
          <w:sz w:val="28"/>
          <w:szCs w:val="28"/>
        </w:rPr>
        <w:t>剧影视美术</w:t>
      </w:r>
      <w:r w:rsidR="00DD0616" w:rsidRPr="00B274DB">
        <w:rPr>
          <w:rFonts w:ascii="仿宋_GB2312" w:eastAsia="仿宋_GB2312" w:hAnsiTheme="minorEastAsia" w:hint="eastAsia"/>
          <w:sz w:val="28"/>
          <w:szCs w:val="28"/>
        </w:rPr>
        <w:t>设计专业本科毕业证书。</w:t>
      </w:r>
    </w:p>
    <w:p w:rsidR="00D061BC" w:rsidRPr="00B274DB" w:rsidRDefault="00B274DB" w:rsidP="00F5288F">
      <w:pPr>
        <w:pStyle w:val="a9"/>
        <w:spacing w:line="520" w:lineRule="exact"/>
        <w:ind w:firstLineChars="150"/>
        <w:rPr>
          <w:rFonts w:ascii="仿宋_GB2312" w:eastAsia="仿宋_GB2312" w:hAnsiTheme="minorEastAsia"/>
          <w:b/>
          <w:sz w:val="28"/>
          <w:szCs w:val="28"/>
        </w:rPr>
      </w:pPr>
      <w:r>
        <w:rPr>
          <w:rFonts w:ascii="仿宋_GB2312" w:eastAsia="仿宋_GB2312" w:hAnsiTheme="minorEastAsia" w:hint="eastAsia"/>
          <w:sz w:val="28"/>
          <w:szCs w:val="28"/>
        </w:rPr>
        <w:t>3、</w:t>
      </w:r>
      <w:r w:rsidR="00DD0616" w:rsidRPr="00B274DB">
        <w:rPr>
          <w:rFonts w:ascii="仿宋_GB2312" w:eastAsia="仿宋_GB2312" w:hAnsiTheme="minorEastAsia" w:hint="eastAsia"/>
          <w:sz w:val="28"/>
          <w:szCs w:val="28"/>
        </w:rPr>
        <w:t>学位标准：获得</w:t>
      </w:r>
      <w:r w:rsidR="00640258" w:rsidRPr="00B274DB">
        <w:rPr>
          <w:rFonts w:ascii="仿宋_GB2312" w:eastAsia="仿宋_GB2312" w:hAnsiTheme="minorEastAsia" w:hint="eastAsia"/>
          <w:sz w:val="28"/>
          <w:szCs w:val="28"/>
        </w:rPr>
        <w:t>戏剧影视美术设计专业本科毕业证书，且毕业论文、毕业</w:t>
      </w:r>
      <w:r w:rsidR="00DD0616" w:rsidRPr="00B274DB">
        <w:rPr>
          <w:rFonts w:ascii="仿宋_GB2312" w:eastAsia="仿宋_GB2312" w:hAnsiTheme="minorEastAsia" w:hint="eastAsia"/>
          <w:sz w:val="28"/>
          <w:szCs w:val="28"/>
        </w:rPr>
        <w:t>创作成绩均在</w:t>
      </w:r>
      <w:r w:rsidR="00DD0616" w:rsidRPr="00B274DB">
        <w:rPr>
          <w:rFonts w:ascii="仿宋_GB2312" w:eastAsia="仿宋_GB2312" w:hAnsiTheme="minorEastAsia" w:hint="eastAsia"/>
          <w:b/>
          <w:sz w:val="28"/>
          <w:szCs w:val="28"/>
        </w:rPr>
        <w:t>75</w:t>
      </w:r>
      <w:r w:rsidR="00DD0616" w:rsidRPr="00B274DB">
        <w:rPr>
          <w:rFonts w:ascii="仿宋_GB2312" w:eastAsia="仿宋_GB2312" w:hAnsiTheme="minorEastAsia" w:hint="eastAsia"/>
          <w:sz w:val="28"/>
          <w:szCs w:val="28"/>
        </w:rPr>
        <w:t>分以上，经学</w:t>
      </w:r>
      <w:r w:rsidR="00855262">
        <w:rPr>
          <w:rFonts w:ascii="仿宋_GB2312" w:eastAsia="仿宋_GB2312" w:hint="eastAsia"/>
          <w:sz w:val="28"/>
          <w:szCs w:val="28"/>
        </w:rPr>
        <w:t>校</w:t>
      </w:r>
      <w:r w:rsidR="00DD0616" w:rsidRPr="00B274DB">
        <w:rPr>
          <w:rFonts w:ascii="仿宋_GB2312" w:eastAsia="仿宋_GB2312" w:hAnsiTheme="minorEastAsia" w:hint="eastAsia"/>
          <w:sz w:val="28"/>
          <w:szCs w:val="28"/>
        </w:rPr>
        <w:t>学位委员会批准授予艺术学学士学位。</w:t>
      </w:r>
    </w:p>
    <w:p w:rsidR="00435118" w:rsidRPr="00B274DB" w:rsidRDefault="00435118" w:rsidP="00BD5630">
      <w:pPr>
        <w:spacing w:afterLines="50" w:line="520" w:lineRule="exact"/>
        <w:rPr>
          <w:rFonts w:ascii="仿宋_GB2312" w:eastAsia="仿宋_GB2312"/>
          <w:sz w:val="28"/>
          <w:szCs w:val="28"/>
        </w:rPr>
      </w:pPr>
      <w:r w:rsidRPr="00B274DB">
        <w:rPr>
          <w:rFonts w:ascii="仿宋_GB2312" w:eastAsia="仿宋_GB2312" w:hint="eastAsia"/>
          <w:sz w:val="28"/>
          <w:szCs w:val="28"/>
        </w:rPr>
        <w:t>七、主要课程（环节）与培养要求对应矩阵</w:t>
      </w:r>
    </w:p>
    <w:tbl>
      <w:tblPr>
        <w:tblW w:w="8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3181"/>
        <w:gridCol w:w="510"/>
        <w:gridCol w:w="510"/>
        <w:gridCol w:w="510"/>
        <w:gridCol w:w="510"/>
        <w:gridCol w:w="510"/>
        <w:gridCol w:w="510"/>
        <w:gridCol w:w="510"/>
        <w:gridCol w:w="510"/>
        <w:gridCol w:w="510"/>
        <w:gridCol w:w="510"/>
      </w:tblGrid>
      <w:tr w:rsidR="00435118" w:rsidRPr="001C065D" w:rsidTr="00CC3798">
        <w:tc>
          <w:tcPr>
            <w:tcW w:w="648" w:type="dxa"/>
          </w:tcPr>
          <w:p w:rsidR="00435118" w:rsidRPr="001C065D" w:rsidRDefault="00435118" w:rsidP="00CC3798">
            <w:pPr>
              <w:rPr>
                <w:rFonts w:ascii="仿宋_GB2312" w:eastAsia="仿宋_GB2312"/>
                <w:sz w:val="18"/>
                <w:szCs w:val="18"/>
              </w:rPr>
            </w:pPr>
            <w:r w:rsidRPr="001C065D">
              <w:rPr>
                <w:rFonts w:ascii="仿宋_GB2312" w:eastAsia="仿宋_GB2312" w:hint="eastAsia"/>
                <w:sz w:val="18"/>
                <w:szCs w:val="18"/>
              </w:rPr>
              <w:t>序号</w:t>
            </w:r>
          </w:p>
        </w:tc>
        <w:tc>
          <w:tcPr>
            <w:tcW w:w="3181" w:type="dxa"/>
          </w:tcPr>
          <w:p w:rsidR="00435118" w:rsidRPr="001C065D" w:rsidRDefault="00435118" w:rsidP="00CC3798">
            <w:pPr>
              <w:jc w:val="center"/>
              <w:rPr>
                <w:rFonts w:ascii="仿宋_GB2312" w:eastAsia="仿宋_GB2312"/>
                <w:sz w:val="18"/>
                <w:szCs w:val="18"/>
              </w:rPr>
            </w:pPr>
            <w:r w:rsidRPr="001C065D">
              <w:rPr>
                <w:rFonts w:ascii="仿宋_GB2312" w:eastAsia="仿宋_GB2312" w:hint="eastAsia"/>
                <w:sz w:val="18"/>
                <w:szCs w:val="18"/>
              </w:rPr>
              <w:t>课程名称</w:t>
            </w:r>
          </w:p>
        </w:tc>
        <w:tc>
          <w:tcPr>
            <w:tcW w:w="510" w:type="dxa"/>
          </w:tcPr>
          <w:p w:rsidR="00435118" w:rsidRPr="001C065D" w:rsidRDefault="00435118" w:rsidP="00CC3798">
            <w:pPr>
              <w:rPr>
                <w:rFonts w:ascii="仿宋_GB2312" w:eastAsia="仿宋_GB2312"/>
                <w:sz w:val="18"/>
                <w:szCs w:val="18"/>
              </w:rPr>
            </w:pPr>
            <w:r w:rsidRPr="001C065D">
              <w:rPr>
                <w:rFonts w:ascii="仿宋_GB2312" w:eastAsia="仿宋_GB2312" w:hint="eastAsia"/>
                <w:sz w:val="18"/>
                <w:szCs w:val="18"/>
              </w:rPr>
              <w:t>A1</w:t>
            </w:r>
          </w:p>
        </w:tc>
        <w:tc>
          <w:tcPr>
            <w:tcW w:w="510" w:type="dxa"/>
          </w:tcPr>
          <w:p w:rsidR="00435118" w:rsidRPr="001C065D" w:rsidRDefault="00435118" w:rsidP="00CC3798">
            <w:pPr>
              <w:rPr>
                <w:rFonts w:ascii="仿宋_GB2312" w:eastAsia="仿宋_GB2312"/>
                <w:sz w:val="18"/>
                <w:szCs w:val="18"/>
              </w:rPr>
            </w:pPr>
            <w:r w:rsidRPr="001C065D">
              <w:rPr>
                <w:rFonts w:ascii="仿宋_GB2312" w:eastAsia="仿宋_GB2312" w:hint="eastAsia"/>
                <w:sz w:val="18"/>
                <w:szCs w:val="18"/>
              </w:rPr>
              <w:t>A2</w:t>
            </w:r>
          </w:p>
        </w:tc>
        <w:tc>
          <w:tcPr>
            <w:tcW w:w="510" w:type="dxa"/>
          </w:tcPr>
          <w:p w:rsidR="00435118" w:rsidRPr="001C065D" w:rsidRDefault="00435118" w:rsidP="00CC3798">
            <w:pPr>
              <w:rPr>
                <w:rFonts w:ascii="仿宋_GB2312" w:eastAsia="仿宋_GB2312"/>
                <w:sz w:val="18"/>
                <w:szCs w:val="18"/>
              </w:rPr>
            </w:pPr>
            <w:r w:rsidRPr="001C065D">
              <w:rPr>
                <w:rFonts w:ascii="仿宋_GB2312" w:eastAsia="仿宋_GB2312" w:hint="eastAsia"/>
                <w:sz w:val="18"/>
                <w:szCs w:val="18"/>
              </w:rPr>
              <w:t>A3</w:t>
            </w:r>
          </w:p>
        </w:tc>
        <w:tc>
          <w:tcPr>
            <w:tcW w:w="510" w:type="dxa"/>
          </w:tcPr>
          <w:p w:rsidR="00435118" w:rsidRPr="001C065D" w:rsidRDefault="00435118" w:rsidP="00CC3798">
            <w:pPr>
              <w:rPr>
                <w:rFonts w:ascii="仿宋_GB2312" w:eastAsia="仿宋_GB2312"/>
                <w:sz w:val="18"/>
                <w:szCs w:val="18"/>
              </w:rPr>
            </w:pPr>
            <w:r w:rsidRPr="001C065D">
              <w:rPr>
                <w:rFonts w:ascii="仿宋_GB2312" w:eastAsia="仿宋_GB2312" w:hint="eastAsia"/>
                <w:sz w:val="18"/>
                <w:szCs w:val="18"/>
              </w:rPr>
              <w:t>A4</w:t>
            </w:r>
          </w:p>
        </w:tc>
        <w:tc>
          <w:tcPr>
            <w:tcW w:w="510" w:type="dxa"/>
          </w:tcPr>
          <w:p w:rsidR="00435118" w:rsidRPr="001C065D" w:rsidRDefault="00435118" w:rsidP="00CC3798">
            <w:pPr>
              <w:rPr>
                <w:rFonts w:ascii="仿宋_GB2312" w:eastAsia="仿宋_GB2312"/>
                <w:sz w:val="18"/>
                <w:szCs w:val="18"/>
              </w:rPr>
            </w:pPr>
            <w:r w:rsidRPr="001C065D">
              <w:rPr>
                <w:rFonts w:ascii="仿宋_GB2312" w:eastAsia="仿宋_GB2312" w:hint="eastAsia"/>
                <w:sz w:val="18"/>
                <w:szCs w:val="18"/>
              </w:rPr>
              <w:t>A5</w:t>
            </w:r>
          </w:p>
        </w:tc>
        <w:tc>
          <w:tcPr>
            <w:tcW w:w="510" w:type="dxa"/>
          </w:tcPr>
          <w:p w:rsidR="00435118" w:rsidRPr="001C065D" w:rsidRDefault="00435118" w:rsidP="00CC3798">
            <w:pPr>
              <w:rPr>
                <w:rFonts w:ascii="仿宋_GB2312" w:eastAsia="仿宋_GB2312"/>
                <w:sz w:val="18"/>
                <w:szCs w:val="18"/>
              </w:rPr>
            </w:pPr>
            <w:r w:rsidRPr="001C065D">
              <w:rPr>
                <w:rFonts w:ascii="仿宋_GB2312" w:eastAsia="仿宋_GB2312" w:hint="eastAsia"/>
                <w:sz w:val="18"/>
                <w:szCs w:val="18"/>
              </w:rPr>
              <w:t>B1</w:t>
            </w:r>
          </w:p>
        </w:tc>
        <w:tc>
          <w:tcPr>
            <w:tcW w:w="510" w:type="dxa"/>
          </w:tcPr>
          <w:p w:rsidR="00435118" w:rsidRPr="001C065D" w:rsidRDefault="00435118" w:rsidP="00CC3798">
            <w:pPr>
              <w:rPr>
                <w:rFonts w:ascii="仿宋_GB2312" w:eastAsia="仿宋_GB2312"/>
                <w:sz w:val="18"/>
                <w:szCs w:val="18"/>
              </w:rPr>
            </w:pPr>
            <w:r w:rsidRPr="001C065D">
              <w:rPr>
                <w:rFonts w:ascii="仿宋_GB2312" w:eastAsia="仿宋_GB2312" w:hint="eastAsia"/>
                <w:sz w:val="18"/>
                <w:szCs w:val="18"/>
              </w:rPr>
              <w:t>B2</w:t>
            </w:r>
          </w:p>
        </w:tc>
        <w:tc>
          <w:tcPr>
            <w:tcW w:w="510" w:type="dxa"/>
          </w:tcPr>
          <w:p w:rsidR="00435118" w:rsidRPr="001C065D" w:rsidRDefault="00435118" w:rsidP="00CC3798">
            <w:pPr>
              <w:rPr>
                <w:rFonts w:ascii="仿宋_GB2312" w:eastAsia="仿宋_GB2312"/>
                <w:sz w:val="18"/>
                <w:szCs w:val="18"/>
              </w:rPr>
            </w:pPr>
            <w:r w:rsidRPr="001C065D">
              <w:rPr>
                <w:rFonts w:ascii="仿宋_GB2312" w:eastAsia="仿宋_GB2312" w:hint="eastAsia"/>
                <w:sz w:val="18"/>
                <w:szCs w:val="18"/>
              </w:rPr>
              <w:t>B3</w:t>
            </w:r>
          </w:p>
        </w:tc>
        <w:tc>
          <w:tcPr>
            <w:tcW w:w="510" w:type="dxa"/>
          </w:tcPr>
          <w:p w:rsidR="00435118" w:rsidRPr="001C065D" w:rsidRDefault="00435118" w:rsidP="00CC3798">
            <w:pPr>
              <w:rPr>
                <w:rFonts w:ascii="仿宋_GB2312" w:eastAsia="仿宋_GB2312"/>
                <w:sz w:val="18"/>
                <w:szCs w:val="18"/>
              </w:rPr>
            </w:pPr>
            <w:r w:rsidRPr="001C065D">
              <w:rPr>
                <w:rFonts w:ascii="仿宋_GB2312" w:eastAsia="仿宋_GB2312" w:hint="eastAsia"/>
                <w:sz w:val="18"/>
                <w:szCs w:val="18"/>
              </w:rPr>
              <w:t>B4</w:t>
            </w:r>
          </w:p>
        </w:tc>
        <w:tc>
          <w:tcPr>
            <w:tcW w:w="510" w:type="dxa"/>
          </w:tcPr>
          <w:p w:rsidR="00435118" w:rsidRPr="001C065D" w:rsidRDefault="00435118" w:rsidP="00CC3798">
            <w:pPr>
              <w:rPr>
                <w:rFonts w:ascii="仿宋_GB2312" w:eastAsia="仿宋_GB2312"/>
                <w:sz w:val="18"/>
                <w:szCs w:val="18"/>
              </w:rPr>
            </w:pPr>
            <w:r w:rsidRPr="001C065D">
              <w:rPr>
                <w:rFonts w:ascii="仿宋_GB2312" w:eastAsia="仿宋_GB2312" w:hint="eastAsia"/>
                <w:sz w:val="18"/>
                <w:szCs w:val="18"/>
              </w:rPr>
              <w:t>B5</w:t>
            </w:r>
          </w:p>
        </w:tc>
      </w:tr>
      <w:tr w:rsidR="00435118" w:rsidRPr="001C065D" w:rsidTr="00CC3798">
        <w:tc>
          <w:tcPr>
            <w:tcW w:w="648" w:type="dxa"/>
          </w:tcPr>
          <w:p w:rsidR="00435118" w:rsidRPr="001C065D" w:rsidRDefault="00435118" w:rsidP="00CC3798">
            <w:pPr>
              <w:jc w:val="center"/>
              <w:rPr>
                <w:rFonts w:ascii="仿宋_GB2312" w:eastAsia="仿宋_GB2312" w:hAnsiTheme="minorEastAsia"/>
                <w:sz w:val="18"/>
                <w:szCs w:val="18"/>
              </w:rPr>
            </w:pPr>
            <w:r w:rsidRPr="001C065D">
              <w:rPr>
                <w:rFonts w:ascii="仿宋_GB2312" w:eastAsia="仿宋_GB2312" w:hAnsiTheme="minorEastAsia" w:hint="eastAsia"/>
                <w:sz w:val="18"/>
                <w:szCs w:val="18"/>
              </w:rPr>
              <w:t>1</w:t>
            </w:r>
          </w:p>
        </w:tc>
        <w:tc>
          <w:tcPr>
            <w:tcW w:w="3181" w:type="dxa"/>
          </w:tcPr>
          <w:p w:rsidR="00435118" w:rsidRPr="001C065D" w:rsidRDefault="00435118" w:rsidP="00CC3798">
            <w:pPr>
              <w:rPr>
                <w:rFonts w:ascii="仿宋_GB2312" w:eastAsia="仿宋_GB2312" w:hAnsiTheme="minorEastAsia"/>
                <w:sz w:val="18"/>
                <w:szCs w:val="18"/>
              </w:rPr>
            </w:pPr>
            <w:r w:rsidRPr="001C065D">
              <w:rPr>
                <w:rFonts w:ascii="仿宋_GB2312" w:eastAsia="仿宋_GB2312" w:hAnsiTheme="minorEastAsia" w:hint="eastAsia"/>
                <w:sz w:val="18"/>
                <w:szCs w:val="18"/>
              </w:rPr>
              <w:t>思想道德修养与法律基础</w:t>
            </w:r>
          </w:p>
        </w:tc>
        <w:tc>
          <w:tcPr>
            <w:tcW w:w="510" w:type="dxa"/>
          </w:tcPr>
          <w:p w:rsidR="00435118" w:rsidRPr="001C065D" w:rsidRDefault="00435118" w:rsidP="00CC3798">
            <w:pPr>
              <w:rPr>
                <w:rFonts w:ascii="仿宋_GB2312" w:eastAsia="仿宋_GB2312" w:hAnsiTheme="minorEastAsia"/>
                <w:sz w:val="18"/>
                <w:szCs w:val="18"/>
              </w:rPr>
            </w:pPr>
          </w:p>
        </w:tc>
        <w:tc>
          <w:tcPr>
            <w:tcW w:w="510" w:type="dxa"/>
          </w:tcPr>
          <w:p w:rsidR="00435118" w:rsidRPr="001C065D" w:rsidRDefault="00435118" w:rsidP="00CC3798">
            <w:pPr>
              <w:rPr>
                <w:rFonts w:ascii="仿宋_GB2312" w:eastAsia="仿宋_GB2312" w:hAnsiTheme="minorEastAsia"/>
                <w:sz w:val="18"/>
                <w:szCs w:val="18"/>
              </w:rPr>
            </w:pPr>
          </w:p>
        </w:tc>
        <w:tc>
          <w:tcPr>
            <w:tcW w:w="510" w:type="dxa"/>
          </w:tcPr>
          <w:p w:rsidR="00435118" w:rsidRPr="001C065D" w:rsidRDefault="00435118" w:rsidP="00CC3798">
            <w:pPr>
              <w:rPr>
                <w:rFonts w:ascii="仿宋_GB2312" w:eastAsia="仿宋_GB2312" w:hAnsiTheme="minorEastAsia"/>
                <w:sz w:val="18"/>
                <w:szCs w:val="18"/>
              </w:rPr>
            </w:pPr>
          </w:p>
        </w:tc>
        <w:tc>
          <w:tcPr>
            <w:tcW w:w="510" w:type="dxa"/>
          </w:tcPr>
          <w:p w:rsidR="00435118" w:rsidRPr="001C065D" w:rsidRDefault="00435118" w:rsidP="00CC3798">
            <w:pPr>
              <w:rPr>
                <w:rFonts w:ascii="仿宋_GB2312" w:eastAsia="仿宋_GB2312" w:hAnsiTheme="minorEastAsia"/>
                <w:sz w:val="18"/>
                <w:szCs w:val="18"/>
              </w:rPr>
            </w:pPr>
          </w:p>
        </w:tc>
        <w:tc>
          <w:tcPr>
            <w:tcW w:w="510" w:type="dxa"/>
          </w:tcPr>
          <w:p w:rsidR="00435118" w:rsidRPr="001C065D" w:rsidRDefault="00435118" w:rsidP="00CC3798">
            <w:pPr>
              <w:rPr>
                <w:rFonts w:ascii="仿宋_GB2312" w:eastAsia="仿宋_GB2312" w:hAnsiTheme="minorEastAsia"/>
                <w:sz w:val="18"/>
                <w:szCs w:val="18"/>
              </w:rPr>
            </w:pPr>
          </w:p>
        </w:tc>
        <w:tc>
          <w:tcPr>
            <w:tcW w:w="510" w:type="dxa"/>
          </w:tcPr>
          <w:p w:rsidR="00435118" w:rsidRPr="001C065D" w:rsidRDefault="00435118" w:rsidP="00CC3798">
            <w:pPr>
              <w:rPr>
                <w:rFonts w:ascii="仿宋_GB2312" w:eastAsia="仿宋_GB2312" w:hAnsiTheme="minorEastAsia"/>
                <w:sz w:val="18"/>
                <w:szCs w:val="18"/>
              </w:rPr>
            </w:pPr>
            <w:r w:rsidRPr="001C065D">
              <w:rPr>
                <w:rFonts w:ascii="仿宋_GB2312" w:eastAsia="仿宋_GB2312" w:hAnsiTheme="minorEastAsia" w:hint="eastAsia"/>
                <w:sz w:val="18"/>
                <w:szCs w:val="18"/>
              </w:rPr>
              <w:t>☆</w:t>
            </w:r>
          </w:p>
        </w:tc>
        <w:tc>
          <w:tcPr>
            <w:tcW w:w="510" w:type="dxa"/>
          </w:tcPr>
          <w:p w:rsidR="00435118" w:rsidRPr="001C065D" w:rsidRDefault="00435118" w:rsidP="00CC3798">
            <w:pPr>
              <w:rPr>
                <w:rFonts w:ascii="仿宋_GB2312" w:eastAsia="仿宋_GB2312" w:hAnsiTheme="minorEastAsia"/>
                <w:sz w:val="18"/>
                <w:szCs w:val="18"/>
              </w:rPr>
            </w:pPr>
          </w:p>
        </w:tc>
        <w:tc>
          <w:tcPr>
            <w:tcW w:w="510" w:type="dxa"/>
          </w:tcPr>
          <w:p w:rsidR="00435118" w:rsidRPr="001C065D" w:rsidRDefault="00435118" w:rsidP="00CC3798">
            <w:pPr>
              <w:rPr>
                <w:rFonts w:ascii="仿宋_GB2312" w:eastAsia="仿宋_GB2312" w:hAnsiTheme="minorEastAsia"/>
                <w:sz w:val="18"/>
                <w:szCs w:val="18"/>
              </w:rPr>
            </w:pPr>
          </w:p>
        </w:tc>
        <w:tc>
          <w:tcPr>
            <w:tcW w:w="510" w:type="dxa"/>
          </w:tcPr>
          <w:p w:rsidR="00435118" w:rsidRPr="001C065D" w:rsidRDefault="00435118" w:rsidP="00CC3798">
            <w:pPr>
              <w:rPr>
                <w:rFonts w:ascii="仿宋_GB2312" w:eastAsia="仿宋_GB2312" w:hAnsiTheme="minorEastAsia"/>
                <w:sz w:val="18"/>
                <w:szCs w:val="18"/>
              </w:rPr>
            </w:pPr>
          </w:p>
        </w:tc>
        <w:tc>
          <w:tcPr>
            <w:tcW w:w="510" w:type="dxa"/>
          </w:tcPr>
          <w:p w:rsidR="00435118" w:rsidRPr="001C065D" w:rsidRDefault="00435118" w:rsidP="00CC3798">
            <w:pPr>
              <w:rPr>
                <w:rFonts w:ascii="仿宋_GB2312" w:eastAsia="仿宋_GB2312" w:hAnsiTheme="minorEastAsia"/>
                <w:sz w:val="18"/>
                <w:szCs w:val="18"/>
              </w:rPr>
            </w:pPr>
            <w:r w:rsidRPr="001C065D">
              <w:rPr>
                <w:rFonts w:ascii="仿宋_GB2312" w:eastAsia="仿宋_GB2312" w:hAnsiTheme="minorEastAsia" w:hint="eastAsia"/>
                <w:sz w:val="18"/>
                <w:szCs w:val="18"/>
              </w:rPr>
              <w:t>☆</w:t>
            </w:r>
          </w:p>
        </w:tc>
      </w:tr>
      <w:tr w:rsidR="00435118" w:rsidRPr="001C065D" w:rsidTr="00CC3798">
        <w:tc>
          <w:tcPr>
            <w:tcW w:w="648" w:type="dxa"/>
          </w:tcPr>
          <w:p w:rsidR="00435118" w:rsidRPr="001C065D" w:rsidRDefault="00435118" w:rsidP="00CC3798">
            <w:pPr>
              <w:jc w:val="center"/>
              <w:rPr>
                <w:rFonts w:ascii="仿宋_GB2312" w:eastAsia="仿宋_GB2312" w:hAnsiTheme="minorEastAsia"/>
                <w:sz w:val="18"/>
                <w:szCs w:val="18"/>
              </w:rPr>
            </w:pPr>
            <w:r w:rsidRPr="001C065D">
              <w:rPr>
                <w:rFonts w:ascii="仿宋_GB2312" w:eastAsia="仿宋_GB2312" w:hAnsiTheme="minorEastAsia" w:hint="eastAsia"/>
                <w:sz w:val="18"/>
                <w:szCs w:val="18"/>
              </w:rPr>
              <w:t>2</w:t>
            </w:r>
          </w:p>
        </w:tc>
        <w:tc>
          <w:tcPr>
            <w:tcW w:w="3181" w:type="dxa"/>
          </w:tcPr>
          <w:p w:rsidR="00435118" w:rsidRPr="001C065D" w:rsidRDefault="00435118" w:rsidP="00CC3798">
            <w:pPr>
              <w:rPr>
                <w:rFonts w:ascii="仿宋_GB2312" w:eastAsia="仿宋_GB2312" w:hAnsiTheme="minorEastAsia"/>
                <w:sz w:val="18"/>
                <w:szCs w:val="18"/>
              </w:rPr>
            </w:pPr>
            <w:r w:rsidRPr="001C065D">
              <w:rPr>
                <w:rFonts w:ascii="仿宋_GB2312" w:eastAsia="仿宋_GB2312" w:hAnsiTheme="minorEastAsia" w:hint="eastAsia"/>
                <w:sz w:val="18"/>
                <w:szCs w:val="18"/>
              </w:rPr>
              <w:t>中国近代史纲要</w:t>
            </w:r>
          </w:p>
        </w:tc>
        <w:tc>
          <w:tcPr>
            <w:tcW w:w="510" w:type="dxa"/>
          </w:tcPr>
          <w:p w:rsidR="00435118" w:rsidRPr="001C065D" w:rsidRDefault="00435118" w:rsidP="00CC3798">
            <w:pPr>
              <w:rPr>
                <w:rFonts w:ascii="仿宋_GB2312" w:eastAsia="仿宋_GB2312" w:hAnsiTheme="minorEastAsia"/>
                <w:sz w:val="18"/>
                <w:szCs w:val="18"/>
              </w:rPr>
            </w:pPr>
          </w:p>
        </w:tc>
        <w:tc>
          <w:tcPr>
            <w:tcW w:w="510" w:type="dxa"/>
          </w:tcPr>
          <w:p w:rsidR="00435118" w:rsidRPr="001C065D" w:rsidRDefault="00435118" w:rsidP="00CC3798">
            <w:pPr>
              <w:rPr>
                <w:rFonts w:ascii="仿宋_GB2312" w:eastAsia="仿宋_GB2312" w:hAnsiTheme="minorEastAsia"/>
                <w:sz w:val="18"/>
                <w:szCs w:val="18"/>
              </w:rPr>
            </w:pPr>
          </w:p>
        </w:tc>
        <w:tc>
          <w:tcPr>
            <w:tcW w:w="510" w:type="dxa"/>
          </w:tcPr>
          <w:p w:rsidR="00435118" w:rsidRPr="001C065D" w:rsidRDefault="00435118" w:rsidP="00CC3798">
            <w:pPr>
              <w:rPr>
                <w:rFonts w:ascii="仿宋_GB2312" w:eastAsia="仿宋_GB2312" w:hAnsiTheme="minorEastAsia"/>
                <w:sz w:val="18"/>
                <w:szCs w:val="18"/>
              </w:rPr>
            </w:pPr>
          </w:p>
        </w:tc>
        <w:tc>
          <w:tcPr>
            <w:tcW w:w="510" w:type="dxa"/>
          </w:tcPr>
          <w:p w:rsidR="00435118" w:rsidRPr="001C065D" w:rsidRDefault="00435118" w:rsidP="00CC3798">
            <w:pPr>
              <w:rPr>
                <w:rFonts w:ascii="仿宋_GB2312" w:eastAsia="仿宋_GB2312" w:hAnsiTheme="minorEastAsia"/>
                <w:sz w:val="18"/>
                <w:szCs w:val="18"/>
              </w:rPr>
            </w:pPr>
          </w:p>
        </w:tc>
        <w:tc>
          <w:tcPr>
            <w:tcW w:w="510" w:type="dxa"/>
          </w:tcPr>
          <w:p w:rsidR="00435118" w:rsidRPr="001C065D" w:rsidRDefault="00435118" w:rsidP="00CC3798">
            <w:pPr>
              <w:rPr>
                <w:rFonts w:ascii="仿宋_GB2312" w:eastAsia="仿宋_GB2312" w:hAnsiTheme="minorEastAsia"/>
                <w:sz w:val="18"/>
                <w:szCs w:val="18"/>
              </w:rPr>
            </w:pPr>
          </w:p>
        </w:tc>
        <w:tc>
          <w:tcPr>
            <w:tcW w:w="510" w:type="dxa"/>
          </w:tcPr>
          <w:p w:rsidR="00435118" w:rsidRPr="001C065D" w:rsidRDefault="00435118" w:rsidP="00CC3798">
            <w:pPr>
              <w:rPr>
                <w:rFonts w:ascii="仿宋_GB2312" w:eastAsia="仿宋_GB2312" w:hAnsiTheme="minorEastAsia"/>
                <w:sz w:val="18"/>
                <w:szCs w:val="18"/>
              </w:rPr>
            </w:pPr>
            <w:r w:rsidRPr="001C065D">
              <w:rPr>
                <w:rFonts w:ascii="仿宋_GB2312" w:eastAsia="仿宋_GB2312" w:hAnsiTheme="minorEastAsia" w:hint="eastAsia"/>
                <w:sz w:val="18"/>
                <w:szCs w:val="18"/>
              </w:rPr>
              <w:t>☆</w:t>
            </w:r>
          </w:p>
        </w:tc>
        <w:tc>
          <w:tcPr>
            <w:tcW w:w="510" w:type="dxa"/>
          </w:tcPr>
          <w:p w:rsidR="00435118" w:rsidRPr="001C065D" w:rsidRDefault="00435118" w:rsidP="00CC3798">
            <w:pPr>
              <w:rPr>
                <w:rFonts w:ascii="仿宋_GB2312" w:eastAsia="仿宋_GB2312" w:hAnsiTheme="minorEastAsia"/>
                <w:sz w:val="18"/>
                <w:szCs w:val="18"/>
              </w:rPr>
            </w:pPr>
          </w:p>
        </w:tc>
        <w:tc>
          <w:tcPr>
            <w:tcW w:w="510" w:type="dxa"/>
          </w:tcPr>
          <w:p w:rsidR="00435118" w:rsidRPr="001C065D" w:rsidRDefault="00435118" w:rsidP="00CC3798">
            <w:pPr>
              <w:rPr>
                <w:rFonts w:ascii="仿宋_GB2312" w:eastAsia="仿宋_GB2312" w:hAnsiTheme="minorEastAsia"/>
                <w:sz w:val="18"/>
                <w:szCs w:val="18"/>
              </w:rPr>
            </w:pPr>
          </w:p>
        </w:tc>
        <w:tc>
          <w:tcPr>
            <w:tcW w:w="510" w:type="dxa"/>
          </w:tcPr>
          <w:p w:rsidR="00435118" w:rsidRPr="001C065D" w:rsidRDefault="00435118" w:rsidP="00CC3798">
            <w:pPr>
              <w:rPr>
                <w:rFonts w:ascii="仿宋_GB2312" w:eastAsia="仿宋_GB2312" w:hAnsiTheme="minorEastAsia"/>
                <w:sz w:val="18"/>
                <w:szCs w:val="18"/>
              </w:rPr>
            </w:pPr>
            <w:r w:rsidRPr="001C065D">
              <w:rPr>
                <w:rFonts w:ascii="仿宋_GB2312" w:eastAsia="仿宋_GB2312" w:hAnsiTheme="minorEastAsia" w:hint="eastAsia"/>
                <w:sz w:val="18"/>
                <w:szCs w:val="18"/>
              </w:rPr>
              <w:t>☆</w:t>
            </w:r>
          </w:p>
        </w:tc>
        <w:tc>
          <w:tcPr>
            <w:tcW w:w="510" w:type="dxa"/>
          </w:tcPr>
          <w:p w:rsidR="00435118" w:rsidRPr="001C065D" w:rsidRDefault="00435118" w:rsidP="00CC3798">
            <w:pPr>
              <w:rPr>
                <w:rFonts w:ascii="仿宋_GB2312" w:eastAsia="仿宋_GB2312" w:hAnsiTheme="minorEastAsia"/>
                <w:sz w:val="18"/>
                <w:szCs w:val="18"/>
              </w:rPr>
            </w:pPr>
          </w:p>
        </w:tc>
      </w:tr>
      <w:tr w:rsidR="00435118" w:rsidRPr="001C065D" w:rsidTr="00CC3798">
        <w:tc>
          <w:tcPr>
            <w:tcW w:w="648" w:type="dxa"/>
          </w:tcPr>
          <w:p w:rsidR="00435118" w:rsidRPr="001C065D" w:rsidRDefault="00435118" w:rsidP="00CC3798">
            <w:pPr>
              <w:jc w:val="center"/>
              <w:rPr>
                <w:rFonts w:ascii="仿宋_GB2312" w:eastAsia="仿宋_GB2312" w:hAnsiTheme="minorEastAsia"/>
                <w:sz w:val="18"/>
                <w:szCs w:val="18"/>
              </w:rPr>
            </w:pPr>
            <w:r w:rsidRPr="001C065D">
              <w:rPr>
                <w:rFonts w:ascii="仿宋_GB2312" w:eastAsia="仿宋_GB2312" w:hAnsiTheme="minorEastAsia" w:hint="eastAsia"/>
                <w:sz w:val="18"/>
                <w:szCs w:val="18"/>
              </w:rPr>
              <w:t>3</w:t>
            </w:r>
          </w:p>
        </w:tc>
        <w:tc>
          <w:tcPr>
            <w:tcW w:w="3181" w:type="dxa"/>
          </w:tcPr>
          <w:p w:rsidR="00435118" w:rsidRPr="001C065D" w:rsidRDefault="00435118" w:rsidP="001C065D">
            <w:pPr>
              <w:spacing w:line="240" w:lineRule="exact"/>
              <w:rPr>
                <w:rFonts w:ascii="仿宋_GB2312" w:eastAsia="仿宋_GB2312" w:hAnsiTheme="minorEastAsia"/>
                <w:sz w:val="18"/>
                <w:szCs w:val="18"/>
              </w:rPr>
            </w:pPr>
            <w:r w:rsidRPr="001C065D">
              <w:rPr>
                <w:rFonts w:ascii="仿宋_GB2312" w:eastAsia="仿宋_GB2312" w:hAnsiTheme="minorEastAsia" w:hint="eastAsia"/>
                <w:sz w:val="18"/>
                <w:szCs w:val="18"/>
              </w:rPr>
              <w:t>毛泽东思想和中国特色社会主义理论体系概论</w:t>
            </w:r>
          </w:p>
        </w:tc>
        <w:tc>
          <w:tcPr>
            <w:tcW w:w="510" w:type="dxa"/>
          </w:tcPr>
          <w:p w:rsidR="00435118" w:rsidRPr="001C065D" w:rsidRDefault="00435118" w:rsidP="00CC3798">
            <w:pPr>
              <w:rPr>
                <w:rFonts w:ascii="仿宋_GB2312" w:eastAsia="仿宋_GB2312" w:hAnsiTheme="minorEastAsia"/>
                <w:sz w:val="18"/>
                <w:szCs w:val="18"/>
              </w:rPr>
            </w:pPr>
          </w:p>
        </w:tc>
        <w:tc>
          <w:tcPr>
            <w:tcW w:w="510" w:type="dxa"/>
          </w:tcPr>
          <w:p w:rsidR="00435118" w:rsidRPr="001C065D" w:rsidRDefault="00435118" w:rsidP="00CC3798">
            <w:pPr>
              <w:rPr>
                <w:rFonts w:ascii="仿宋_GB2312" w:eastAsia="仿宋_GB2312" w:hAnsiTheme="minorEastAsia"/>
                <w:sz w:val="18"/>
                <w:szCs w:val="18"/>
              </w:rPr>
            </w:pPr>
          </w:p>
        </w:tc>
        <w:tc>
          <w:tcPr>
            <w:tcW w:w="510" w:type="dxa"/>
          </w:tcPr>
          <w:p w:rsidR="00435118" w:rsidRPr="001C065D" w:rsidRDefault="00435118" w:rsidP="00CC3798">
            <w:pPr>
              <w:rPr>
                <w:rFonts w:ascii="仿宋_GB2312" w:eastAsia="仿宋_GB2312" w:hAnsiTheme="minorEastAsia"/>
                <w:sz w:val="18"/>
                <w:szCs w:val="18"/>
              </w:rPr>
            </w:pPr>
          </w:p>
        </w:tc>
        <w:tc>
          <w:tcPr>
            <w:tcW w:w="510" w:type="dxa"/>
          </w:tcPr>
          <w:p w:rsidR="00435118" w:rsidRPr="001C065D" w:rsidRDefault="00435118" w:rsidP="00CC3798">
            <w:pPr>
              <w:rPr>
                <w:rFonts w:ascii="仿宋_GB2312" w:eastAsia="仿宋_GB2312" w:hAnsiTheme="minorEastAsia"/>
                <w:sz w:val="18"/>
                <w:szCs w:val="18"/>
              </w:rPr>
            </w:pPr>
          </w:p>
        </w:tc>
        <w:tc>
          <w:tcPr>
            <w:tcW w:w="510" w:type="dxa"/>
          </w:tcPr>
          <w:p w:rsidR="00435118" w:rsidRPr="001C065D" w:rsidRDefault="00435118" w:rsidP="00CC3798">
            <w:pPr>
              <w:rPr>
                <w:rFonts w:ascii="仿宋_GB2312" w:eastAsia="仿宋_GB2312" w:hAnsiTheme="minorEastAsia"/>
                <w:sz w:val="18"/>
                <w:szCs w:val="18"/>
              </w:rPr>
            </w:pPr>
          </w:p>
        </w:tc>
        <w:tc>
          <w:tcPr>
            <w:tcW w:w="510" w:type="dxa"/>
          </w:tcPr>
          <w:p w:rsidR="00435118" w:rsidRPr="001C065D" w:rsidRDefault="00435118" w:rsidP="00CC3798">
            <w:pPr>
              <w:rPr>
                <w:rFonts w:ascii="仿宋_GB2312" w:eastAsia="仿宋_GB2312" w:hAnsiTheme="minorEastAsia"/>
                <w:sz w:val="18"/>
                <w:szCs w:val="18"/>
              </w:rPr>
            </w:pPr>
            <w:r w:rsidRPr="001C065D">
              <w:rPr>
                <w:rFonts w:ascii="仿宋_GB2312" w:eastAsia="仿宋_GB2312" w:hAnsiTheme="minorEastAsia" w:hint="eastAsia"/>
                <w:sz w:val="18"/>
                <w:szCs w:val="18"/>
              </w:rPr>
              <w:t>☆</w:t>
            </w:r>
          </w:p>
        </w:tc>
        <w:tc>
          <w:tcPr>
            <w:tcW w:w="510" w:type="dxa"/>
          </w:tcPr>
          <w:p w:rsidR="00435118" w:rsidRPr="001C065D" w:rsidRDefault="00435118" w:rsidP="00CC3798">
            <w:pPr>
              <w:rPr>
                <w:rFonts w:ascii="仿宋_GB2312" w:eastAsia="仿宋_GB2312" w:hAnsiTheme="minorEastAsia"/>
                <w:sz w:val="18"/>
                <w:szCs w:val="18"/>
              </w:rPr>
            </w:pPr>
          </w:p>
        </w:tc>
        <w:tc>
          <w:tcPr>
            <w:tcW w:w="510" w:type="dxa"/>
          </w:tcPr>
          <w:p w:rsidR="00435118" w:rsidRPr="001C065D" w:rsidRDefault="00435118" w:rsidP="00CC3798">
            <w:pPr>
              <w:rPr>
                <w:rFonts w:ascii="仿宋_GB2312" w:eastAsia="仿宋_GB2312" w:hAnsiTheme="minorEastAsia"/>
                <w:sz w:val="18"/>
                <w:szCs w:val="18"/>
              </w:rPr>
            </w:pPr>
          </w:p>
        </w:tc>
        <w:tc>
          <w:tcPr>
            <w:tcW w:w="510" w:type="dxa"/>
          </w:tcPr>
          <w:p w:rsidR="00435118" w:rsidRPr="001C065D" w:rsidRDefault="00435118" w:rsidP="00CC3798">
            <w:pPr>
              <w:rPr>
                <w:rFonts w:ascii="仿宋_GB2312" w:eastAsia="仿宋_GB2312" w:hAnsiTheme="minorEastAsia"/>
                <w:sz w:val="18"/>
                <w:szCs w:val="18"/>
              </w:rPr>
            </w:pPr>
            <w:r w:rsidRPr="001C065D">
              <w:rPr>
                <w:rFonts w:ascii="仿宋_GB2312" w:eastAsia="仿宋_GB2312" w:hAnsiTheme="minorEastAsia" w:hint="eastAsia"/>
                <w:sz w:val="18"/>
                <w:szCs w:val="18"/>
              </w:rPr>
              <w:t>☆</w:t>
            </w:r>
          </w:p>
        </w:tc>
        <w:tc>
          <w:tcPr>
            <w:tcW w:w="510" w:type="dxa"/>
          </w:tcPr>
          <w:p w:rsidR="00435118" w:rsidRPr="001C065D" w:rsidRDefault="00435118" w:rsidP="00CC3798">
            <w:pPr>
              <w:rPr>
                <w:rFonts w:ascii="仿宋_GB2312" w:eastAsia="仿宋_GB2312" w:hAnsiTheme="minorEastAsia"/>
                <w:sz w:val="18"/>
                <w:szCs w:val="18"/>
              </w:rPr>
            </w:pPr>
          </w:p>
        </w:tc>
      </w:tr>
      <w:tr w:rsidR="00435118" w:rsidRPr="001C065D" w:rsidTr="00CC3798">
        <w:tc>
          <w:tcPr>
            <w:tcW w:w="648" w:type="dxa"/>
          </w:tcPr>
          <w:p w:rsidR="00435118" w:rsidRPr="001C065D" w:rsidRDefault="00435118" w:rsidP="00CC3798">
            <w:pPr>
              <w:jc w:val="center"/>
              <w:rPr>
                <w:rFonts w:ascii="仿宋_GB2312" w:eastAsia="仿宋_GB2312" w:hAnsiTheme="minorEastAsia"/>
                <w:sz w:val="18"/>
                <w:szCs w:val="18"/>
              </w:rPr>
            </w:pPr>
            <w:r w:rsidRPr="001C065D">
              <w:rPr>
                <w:rFonts w:ascii="仿宋_GB2312" w:eastAsia="仿宋_GB2312" w:hAnsiTheme="minorEastAsia" w:hint="eastAsia"/>
                <w:sz w:val="18"/>
                <w:szCs w:val="18"/>
              </w:rPr>
              <w:t>4</w:t>
            </w:r>
          </w:p>
        </w:tc>
        <w:tc>
          <w:tcPr>
            <w:tcW w:w="3181" w:type="dxa"/>
          </w:tcPr>
          <w:p w:rsidR="00435118" w:rsidRPr="001C065D" w:rsidRDefault="00435118" w:rsidP="00CC3798">
            <w:pPr>
              <w:rPr>
                <w:rFonts w:ascii="仿宋_GB2312" w:eastAsia="仿宋_GB2312" w:hAnsiTheme="minorEastAsia"/>
                <w:sz w:val="18"/>
                <w:szCs w:val="18"/>
              </w:rPr>
            </w:pPr>
            <w:r w:rsidRPr="001C065D">
              <w:rPr>
                <w:rFonts w:ascii="仿宋_GB2312" w:eastAsia="仿宋_GB2312" w:hAnsiTheme="minorEastAsia" w:hint="eastAsia"/>
                <w:sz w:val="18"/>
                <w:szCs w:val="18"/>
              </w:rPr>
              <w:t>马克思主义基本原理</w:t>
            </w:r>
          </w:p>
        </w:tc>
        <w:tc>
          <w:tcPr>
            <w:tcW w:w="510" w:type="dxa"/>
          </w:tcPr>
          <w:p w:rsidR="00435118" w:rsidRPr="001C065D" w:rsidRDefault="00435118" w:rsidP="00CC3798">
            <w:pPr>
              <w:rPr>
                <w:rFonts w:ascii="仿宋_GB2312" w:eastAsia="仿宋_GB2312" w:hAnsiTheme="minorEastAsia"/>
                <w:sz w:val="18"/>
                <w:szCs w:val="18"/>
              </w:rPr>
            </w:pPr>
          </w:p>
        </w:tc>
        <w:tc>
          <w:tcPr>
            <w:tcW w:w="510" w:type="dxa"/>
          </w:tcPr>
          <w:p w:rsidR="00435118" w:rsidRPr="001C065D" w:rsidRDefault="00435118" w:rsidP="00CC3798">
            <w:pPr>
              <w:rPr>
                <w:rFonts w:ascii="仿宋_GB2312" w:eastAsia="仿宋_GB2312" w:hAnsiTheme="minorEastAsia"/>
                <w:sz w:val="18"/>
                <w:szCs w:val="18"/>
              </w:rPr>
            </w:pPr>
          </w:p>
        </w:tc>
        <w:tc>
          <w:tcPr>
            <w:tcW w:w="510" w:type="dxa"/>
          </w:tcPr>
          <w:p w:rsidR="00435118" w:rsidRPr="001C065D" w:rsidRDefault="00435118" w:rsidP="00CC3798">
            <w:pPr>
              <w:rPr>
                <w:rFonts w:ascii="仿宋_GB2312" w:eastAsia="仿宋_GB2312" w:hAnsiTheme="minorEastAsia"/>
                <w:sz w:val="18"/>
                <w:szCs w:val="18"/>
              </w:rPr>
            </w:pPr>
          </w:p>
        </w:tc>
        <w:tc>
          <w:tcPr>
            <w:tcW w:w="510" w:type="dxa"/>
          </w:tcPr>
          <w:p w:rsidR="00435118" w:rsidRPr="001C065D" w:rsidRDefault="00435118" w:rsidP="00CC3798">
            <w:pPr>
              <w:rPr>
                <w:rFonts w:ascii="仿宋_GB2312" w:eastAsia="仿宋_GB2312" w:hAnsiTheme="minorEastAsia"/>
                <w:sz w:val="18"/>
                <w:szCs w:val="18"/>
              </w:rPr>
            </w:pPr>
          </w:p>
        </w:tc>
        <w:tc>
          <w:tcPr>
            <w:tcW w:w="510" w:type="dxa"/>
          </w:tcPr>
          <w:p w:rsidR="00435118" w:rsidRPr="001C065D" w:rsidRDefault="00435118" w:rsidP="00CC3798">
            <w:pPr>
              <w:rPr>
                <w:rFonts w:ascii="仿宋_GB2312" w:eastAsia="仿宋_GB2312" w:hAnsiTheme="minorEastAsia"/>
                <w:sz w:val="18"/>
                <w:szCs w:val="18"/>
              </w:rPr>
            </w:pPr>
          </w:p>
        </w:tc>
        <w:tc>
          <w:tcPr>
            <w:tcW w:w="510" w:type="dxa"/>
          </w:tcPr>
          <w:p w:rsidR="00435118" w:rsidRPr="001C065D" w:rsidRDefault="00435118" w:rsidP="00CC3798">
            <w:pPr>
              <w:rPr>
                <w:rFonts w:ascii="仿宋_GB2312" w:eastAsia="仿宋_GB2312" w:hAnsiTheme="minorEastAsia"/>
                <w:sz w:val="18"/>
                <w:szCs w:val="18"/>
              </w:rPr>
            </w:pPr>
            <w:r w:rsidRPr="001C065D">
              <w:rPr>
                <w:rFonts w:ascii="仿宋_GB2312" w:eastAsia="仿宋_GB2312" w:hAnsiTheme="minorEastAsia" w:hint="eastAsia"/>
                <w:sz w:val="18"/>
                <w:szCs w:val="18"/>
              </w:rPr>
              <w:t>☆</w:t>
            </w:r>
          </w:p>
        </w:tc>
        <w:tc>
          <w:tcPr>
            <w:tcW w:w="510" w:type="dxa"/>
          </w:tcPr>
          <w:p w:rsidR="00435118" w:rsidRPr="001C065D" w:rsidRDefault="00435118" w:rsidP="00CC3798">
            <w:pPr>
              <w:rPr>
                <w:rFonts w:ascii="仿宋_GB2312" w:eastAsia="仿宋_GB2312" w:hAnsiTheme="minorEastAsia"/>
                <w:sz w:val="18"/>
                <w:szCs w:val="18"/>
              </w:rPr>
            </w:pPr>
          </w:p>
        </w:tc>
        <w:tc>
          <w:tcPr>
            <w:tcW w:w="510" w:type="dxa"/>
          </w:tcPr>
          <w:p w:rsidR="00435118" w:rsidRPr="001C065D" w:rsidRDefault="00435118" w:rsidP="00CC3798">
            <w:pPr>
              <w:rPr>
                <w:rFonts w:ascii="仿宋_GB2312" w:eastAsia="仿宋_GB2312" w:hAnsiTheme="minorEastAsia"/>
                <w:sz w:val="18"/>
                <w:szCs w:val="18"/>
              </w:rPr>
            </w:pPr>
          </w:p>
        </w:tc>
        <w:tc>
          <w:tcPr>
            <w:tcW w:w="510" w:type="dxa"/>
          </w:tcPr>
          <w:p w:rsidR="00435118" w:rsidRPr="001C065D" w:rsidRDefault="00435118" w:rsidP="00CC3798">
            <w:pPr>
              <w:rPr>
                <w:rFonts w:ascii="仿宋_GB2312" w:eastAsia="仿宋_GB2312" w:hAnsiTheme="minorEastAsia"/>
                <w:sz w:val="18"/>
                <w:szCs w:val="18"/>
              </w:rPr>
            </w:pPr>
            <w:r w:rsidRPr="001C065D">
              <w:rPr>
                <w:rFonts w:ascii="仿宋_GB2312" w:eastAsia="仿宋_GB2312" w:hAnsiTheme="minorEastAsia" w:hint="eastAsia"/>
                <w:sz w:val="18"/>
                <w:szCs w:val="18"/>
              </w:rPr>
              <w:t>☆</w:t>
            </w:r>
          </w:p>
        </w:tc>
        <w:tc>
          <w:tcPr>
            <w:tcW w:w="510" w:type="dxa"/>
          </w:tcPr>
          <w:p w:rsidR="00435118" w:rsidRPr="001C065D" w:rsidRDefault="00435118" w:rsidP="00CC3798">
            <w:pPr>
              <w:rPr>
                <w:rFonts w:ascii="仿宋_GB2312" w:eastAsia="仿宋_GB2312" w:hAnsiTheme="minorEastAsia"/>
                <w:sz w:val="18"/>
                <w:szCs w:val="18"/>
              </w:rPr>
            </w:pPr>
          </w:p>
        </w:tc>
      </w:tr>
      <w:tr w:rsidR="00435118" w:rsidRPr="001C065D" w:rsidTr="00CC3798">
        <w:tc>
          <w:tcPr>
            <w:tcW w:w="648" w:type="dxa"/>
          </w:tcPr>
          <w:p w:rsidR="00435118" w:rsidRPr="001C065D" w:rsidRDefault="00435118" w:rsidP="00CC3798">
            <w:pPr>
              <w:jc w:val="center"/>
              <w:rPr>
                <w:rFonts w:ascii="仿宋_GB2312" w:eastAsia="仿宋_GB2312" w:hAnsiTheme="minorEastAsia"/>
                <w:sz w:val="18"/>
                <w:szCs w:val="18"/>
              </w:rPr>
            </w:pPr>
            <w:r w:rsidRPr="001C065D">
              <w:rPr>
                <w:rFonts w:ascii="仿宋_GB2312" w:eastAsia="仿宋_GB2312" w:hAnsiTheme="minorEastAsia" w:hint="eastAsia"/>
                <w:sz w:val="18"/>
                <w:szCs w:val="18"/>
              </w:rPr>
              <w:t>5</w:t>
            </w:r>
          </w:p>
        </w:tc>
        <w:tc>
          <w:tcPr>
            <w:tcW w:w="3181" w:type="dxa"/>
          </w:tcPr>
          <w:p w:rsidR="00435118" w:rsidRPr="001C065D" w:rsidRDefault="00435118" w:rsidP="00CC3798">
            <w:pPr>
              <w:rPr>
                <w:rFonts w:ascii="仿宋_GB2312" w:eastAsia="仿宋_GB2312" w:hAnsiTheme="minorEastAsia"/>
                <w:sz w:val="18"/>
                <w:szCs w:val="18"/>
              </w:rPr>
            </w:pPr>
            <w:r w:rsidRPr="001C065D">
              <w:rPr>
                <w:rFonts w:ascii="仿宋_GB2312" w:eastAsia="仿宋_GB2312" w:hAnsiTheme="minorEastAsia" w:hint="eastAsia"/>
                <w:sz w:val="18"/>
                <w:szCs w:val="18"/>
              </w:rPr>
              <w:t>形式与政策</w:t>
            </w:r>
          </w:p>
        </w:tc>
        <w:tc>
          <w:tcPr>
            <w:tcW w:w="510" w:type="dxa"/>
          </w:tcPr>
          <w:p w:rsidR="00435118" w:rsidRPr="001C065D" w:rsidRDefault="00435118" w:rsidP="00CC3798">
            <w:pPr>
              <w:rPr>
                <w:rFonts w:ascii="仿宋_GB2312" w:eastAsia="仿宋_GB2312" w:hAnsiTheme="minorEastAsia"/>
                <w:sz w:val="18"/>
                <w:szCs w:val="18"/>
              </w:rPr>
            </w:pPr>
          </w:p>
        </w:tc>
        <w:tc>
          <w:tcPr>
            <w:tcW w:w="510" w:type="dxa"/>
          </w:tcPr>
          <w:p w:rsidR="00435118" w:rsidRPr="001C065D" w:rsidRDefault="00435118" w:rsidP="00CC3798">
            <w:pPr>
              <w:rPr>
                <w:rFonts w:ascii="仿宋_GB2312" w:eastAsia="仿宋_GB2312" w:hAnsiTheme="minorEastAsia"/>
                <w:sz w:val="18"/>
                <w:szCs w:val="18"/>
              </w:rPr>
            </w:pPr>
          </w:p>
        </w:tc>
        <w:tc>
          <w:tcPr>
            <w:tcW w:w="510" w:type="dxa"/>
          </w:tcPr>
          <w:p w:rsidR="00435118" w:rsidRPr="001C065D" w:rsidRDefault="00435118" w:rsidP="00CC3798">
            <w:pPr>
              <w:rPr>
                <w:rFonts w:ascii="仿宋_GB2312" w:eastAsia="仿宋_GB2312" w:hAnsiTheme="minorEastAsia"/>
                <w:sz w:val="18"/>
                <w:szCs w:val="18"/>
              </w:rPr>
            </w:pPr>
          </w:p>
        </w:tc>
        <w:tc>
          <w:tcPr>
            <w:tcW w:w="510" w:type="dxa"/>
          </w:tcPr>
          <w:p w:rsidR="00435118" w:rsidRPr="001C065D" w:rsidRDefault="00435118" w:rsidP="00CC3798">
            <w:pPr>
              <w:rPr>
                <w:rFonts w:ascii="仿宋_GB2312" w:eastAsia="仿宋_GB2312" w:hAnsiTheme="minorEastAsia"/>
                <w:sz w:val="18"/>
                <w:szCs w:val="18"/>
              </w:rPr>
            </w:pPr>
          </w:p>
        </w:tc>
        <w:tc>
          <w:tcPr>
            <w:tcW w:w="510" w:type="dxa"/>
          </w:tcPr>
          <w:p w:rsidR="00435118" w:rsidRPr="001C065D" w:rsidRDefault="00435118" w:rsidP="00CC3798">
            <w:pPr>
              <w:rPr>
                <w:rFonts w:ascii="仿宋_GB2312" w:eastAsia="仿宋_GB2312" w:hAnsiTheme="minorEastAsia"/>
                <w:sz w:val="18"/>
                <w:szCs w:val="18"/>
              </w:rPr>
            </w:pPr>
          </w:p>
        </w:tc>
        <w:tc>
          <w:tcPr>
            <w:tcW w:w="510" w:type="dxa"/>
          </w:tcPr>
          <w:p w:rsidR="00435118" w:rsidRPr="001C065D" w:rsidRDefault="00435118" w:rsidP="00CC3798">
            <w:pPr>
              <w:rPr>
                <w:rFonts w:ascii="仿宋_GB2312" w:eastAsia="仿宋_GB2312" w:hAnsiTheme="minorEastAsia"/>
                <w:sz w:val="18"/>
                <w:szCs w:val="18"/>
              </w:rPr>
            </w:pPr>
            <w:r w:rsidRPr="001C065D">
              <w:rPr>
                <w:rFonts w:ascii="仿宋_GB2312" w:eastAsia="仿宋_GB2312" w:hAnsiTheme="minorEastAsia" w:hint="eastAsia"/>
                <w:sz w:val="18"/>
                <w:szCs w:val="18"/>
              </w:rPr>
              <w:t>☆</w:t>
            </w:r>
          </w:p>
        </w:tc>
        <w:tc>
          <w:tcPr>
            <w:tcW w:w="510" w:type="dxa"/>
          </w:tcPr>
          <w:p w:rsidR="00435118" w:rsidRPr="001C065D" w:rsidRDefault="00435118" w:rsidP="00CC3798">
            <w:pPr>
              <w:rPr>
                <w:rFonts w:ascii="仿宋_GB2312" w:eastAsia="仿宋_GB2312" w:hAnsiTheme="minorEastAsia"/>
                <w:sz w:val="18"/>
                <w:szCs w:val="18"/>
              </w:rPr>
            </w:pPr>
          </w:p>
        </w:tc>
        <w:tc>
          <w:tcPr>
            <w:tcW w:w="510" w:type="dxa"/>
          </w:tcPr>
          <w:p w:rsidR="00435118" w:rsidRPr="001C065D" w:rsidRDefault="00435118" w:rsidP="00CC3798">
            <w:pPr>
              <w:rPr>
                <w:rFonts w:ascii="仿宋_GB2312" w:eastAsia="仿宋_GB2312" w:hAnsiTheme="minorEastAsia"/>
                <w:sz w:val="18"/>
                <w:szCs w:val="18"/>
              </w:rPr>
            </w:pPr>
          </w:p>
        </w:tc>
        <w:tc>
          <w:tcPr>
            <w:tcW w:w="510" w:type="dxa"/>
          </w:tcPr>
          <w:p w:rsidR="00435118" w:rsidRPr="001C065D" w:rsidRDefault="00435118" w:rsidP="00CC3798">
            <w:pPr>
              <w:rPr>
                <w:rFonts w:ascii="仿宋_GB2312" w:eastAsia="仿宋_GB2312" w:hAnsiTheme="minorEastAsia"/>
                <w:sz w:val="18"/>
                <w:szCs w:val="18"/>
              </w:rPr>
            </w:pPr>
            <w:r w:rsidRPr="001C065D">
              <w:rPr>
                <w:rFonts w:ascii="仿宋_GB2312" w:eastAsia="仿宋_GB2312" w:hAnsiTheme="minorEastAsia" w:hint="eastAsia"/>
                <w:sz w:val="18"/>
                <w:szCs w:val="18"/>
              </w:rPr>
              <w:t>☆</w:t>
            </w:r>
          </w:p>
        </w:tc>
        <w:tc>
          <w:tcPr>
            <w:tcW w:w="510" w:type="dxa"/>
          </w:tcPr>
          <w:p w:rsidR="00435118" w:rsidRPr="001C065D" w:rsidRDefault="00435118" w:rsidP="00CC3798">
            <w:pPr>
              <w:rPr>
                <w:rFonts w:ascii="仿宋_GB2312" w:eastAsia="仿宋_GB2312" w:hAnsiTheme="minorEastAsia"/>
                <w:sz w:val="18"/>
                <w:szCs w:val="18"/>
              </w:rPr>
            </w:pPr>
          </w:p>
        </w:tc>
      </w:tr>
      <w:tr w:rsidR="00435118" w:rsidRPr="001C065D" w:rsidTr="00CC3798">
        <w:tc>
          <w:tcPr>
            <w:tcW w:w="648" w:type="dxa"/>
          </w:tcPr>
          <w:p w:rsidR="00435118" w:rsidRPr="001C065D" w:rsidRDefault="00435118" w:rsidP="00CC3798">
            <w:pPr>
              <w:jc w:val="center"/>
              <w:rPr>
                <w:rFonts w:ascii="仿宋_GB2312" w:eastAsia="仿宋_GB2312" w:hAnsiTheme="minorEastAsia"/>
                <w:sz w:val="18"/>
                <w:szCs w:val="18"/>
              </w:rPr>
            </w:pPr>
            <w:r w:rsidRPr="001C065D">
              <w:rPr>
                <w:rFonts w:ascii="仿宋_GB2312" w:eastAsia="仿宋_GB2312" w:hAnsiTheme="minorEastAsia" w:hint="eastAsia"/>
                <w:sz w:val="18"/>
                <w:szCs w:val="18"/>
              </w:rPr>
              <w:t>6</w:t>
            </w:r>
          </w:p>
        </w:tc>
        <w:tc>
          <w:tcPr>
            <w:tcW w:w="3181" w:type="dxa"/>
          </w:tcPr>
          <w:p w:rsidR="00435118" w:rsidRPr="001C065D" w:rsidRDefault="00435118" w:rsidP="00CC3798">
            <w:pPr>
              <w:rPr>
                <w:rFonts w:ascii="仿宋_GB2312" w:eastAsia="仿宋_GB2312" w:hAnsiTheme="minorEastAsia"/>
                <w:sz w:val="18"/>
                <w:szCs w:val="18"/>
              </w:rPr>
            </w:pPr>
            <w:r w:rsidRPr="001C065D">
              <w:rPr>
                <w:rFonts w:ascii="仿宋_GB2312" w:eastAsia="仿宋_GB2312" w:hAnsiTheme="minorEastAsia" w:hint="eastAsia"/>
                <w:sz w:val="18"/>
                <w:szCs w:val="18"/>
              </w:rPr>
              <w:t>大学英语Ⅰ/Ⅱ</w:t>
            </w:r>
          </w:p>
        </w:tc>
        <w:tc>
          <w:tcPr>
            <w:tcW w:w="510" w:type="dxa"/>
          </w:tcPr>
          <w:p w:rsidR="00435118" w:rsidRPr="001C065D" w:rsidRDefault="00435118" w:rsidP="00CC3798">
            <w:pPr>
              <w:rPr>
                <w:rFonts w:ascii="仿宋_GB2312" w:eastAsia="仿宋_GB2312" w:hAnsiTheme="minorEastAsia"/>
                <w:sz w:val="18"/>
                <w:szCs w:val="18"/>
              </w:rPr>
            </w:pPr>
          </w:p>
        </w:tc>
        <w:tc>
          <w:tcPr>
            <w:tcW w:w="510" w:type="dxa"/>
          </w:tcPr>
          <w:p w:rsidR="00435118" w:rsidRPr="001C065D" w:rsidRDefault="00435118" w:rsidP="00CC3798">
            <w:pPr>
              <w:rPr>
                <w:rFonts w:ascii="仿宋_GB2312" w:eastAsia="仿宋_GB2312" w:hAnsiTheme="minorEastAsia"/>
                <w:sz w:val="18"/>
                <w:szCs w:val="18"/>
              </w:rPr>
            </w:pPr>
          </w:p>
        </w:tc>
        <w:tc>
          <w:tcPr>
            <w:tcW w:w="510" w:type="dxa"/>
          </w:tcPr>
          <w:p w:rsidR="00435118" w:rsidRPr="001C065D" w:rsidRDefault="00435118" w:rsidP="00CC3798">
            <w:pPr>
              <w:rPr>
                <w:rFonts w:ascii="仿宋_GB2312" w:eastAsia="仿宋_GB2312" w:hAnsiTheme="minorEastAsia"/>
                <w:sz w:val="18"/>
                <w:szCs w:val="18"/>
              </w:rPr>
            </w:pPr>
          </w:p>
        </w:tc>
        <w:tc>
          <w:tcPr>
            <w:tcW w:w="510" w:type="dxa"/>
          </w:tcPr>
          <w:p w:rsidR="00435118" w:rsidRPr="001C065D" w:rsidRDefault="00435118" w:rsidP="00CC3798">
            <w:pPr>
              <w:rPr>
                <w:rFonts w:ascii="仿宋_GB2312" w:eastAsia="仿宋_GB2312" w:hAnsiTheme="minorEastAsia"/>
                <w:sz w:val="18"/>
                <w:szCs w:val="18"/>
              </w:rPr>
            </w:pPr>
          </w:p>
        </w:tc>
        <w:tc>
          <w:tcPr>
            <w:tcW w:w="510" w:type="dxa"/>
          </w:tcPr>
          <w:p w:rsidR="00435118" w:rsidRPr="001C065D" w:rsidRDefault="00435118" w:rsidP="00CC3798">
            <w:pPr>
              <w:rPr>
                <w:rFonts w:ascii="仿宋_GB2312" w:eastAsia="仿宋_GB2312" w:hAnsiTheme="minorEastAsia"/>
                <w:sz w:val="18"/>
                <w:szCs w:val="18"/>
              </w:rPr>
            </w:pPr>
          </w:p>
        </w:tc>
        <w:tc>
          <w:tcPr>
            <w:tcW w:w="510" w:type="dxa"/>
          </w:tcPr>
          <w:p w:rsidR="00435118" w:rsidRPr="001C065D" w:rsidRDefault="00435118" w:rsidP="00CC3798">
            <w:pPr>
              <w:rPr>
                <w:rFonts w:ascii="仿宋_GB2312" w:eastAsia="仿宋_GB2312" w:hAnsiTheme="minorEastAsia"/>
                <w:sz w:val="18"/>
                <w:szCs w:val="18"/>
              </w:rPr>
            </w:pPr>
          </w:p>
        </w:tc>
        <w:tc>
          <w:tcPr>
            <w:tcW w:w="510" w:type="dxa"/>
          </w:tcPr>
          <w:p w:rsidR="00435118" w:rsidRPr="001C065D" w:rsidRDefault="00435118" w:rsidP="00CC3798">
            <w:pPr>
              <w:rPr>
                <w:rFonts w:ascii="仿宋_GB2312" w:eastAsia="仿宋_GB2312" w:hAnsiTheme="minorEastAsia"/>
                <w:sz w:val="18"/>
                <w:szCs w:val="18"/>
              </w:rPr>
            </w:pPr>
            <w:r w:rsidRPr="001C065D">
              <w:rPr>
                <w:rFonts w:ascii="仿宋_GB2312" w:eastAsia="仿宋_GB2312" w:hAnsiTheme="minorEastAsia" w:hint="eastAsia"/>
                <w:sz w:val="18"/>
                <w:szCs w:val="18"/>
              </w:rPr>
              <w:t>☆</w:t>
            </w:r>
          </w:p>
        </w:tc>
        <w:tc>
          <w:tcPr>
            <w:tcW w:w="510" w:type="dxa"/>
          </w:tcPr>
          <w:p w:rsidR="00435118" w:rsidRPr="001C065D" w:rsidRDefault="00435118" w:rsidP="00CC3798">
            <w:pPr>
              <w:rPr>
                <w:rFonts w:ascii="仿宋_GB2312" w:eastAsia="仿宋_GB2312" w:hAnsiTheme="minorEastAsia"/>
                <w:sz w:val="18"/>
                <w:szCs w:val="18"/>
              </w:rPr>
            </w:pPr>
            <w:r w:rsidRPr="001C065D">
              <w:rPr>
                <w:rFonts w:ascii="仿宋_GB2312" w:eastAsia="仿宋_GB2312" w:hAnsiTheme="minorEastAsia" w:hint="eastAsia"/>
                <w:sz w:val="18"/>
                <w:szCs w:val="18"/>
              </w:rPr>
              <w:t>☆</w:t>
            </w:r>
          </w:p>
        </w:tc>
        <w:tc>
          <w:tcPr>
            <w:tcW w:w="510" w:type="dxa"/>
          </w:tcPr>
          <w:p w:rsidR="00435118" w:rsidRPr="001C065D" w:rsidRDefault="00435118" w:rsidP="00CC3798">
            <w:pPr>
              <w:rPr>
                <w:rFonts w:ascii="仿宋_GB2312" w:eastAsia="仿宋_GB2312" w:hAnsiTheme="minorEastAsia"/>
                <w:sz w:val="18"/>
                <w:szCs w:val="18"/>
              </w:rPr>
            </w:pPr>
            <w:r w:rsidRPr="001C065D">
              <w:rPr>
                <w:rFonts w:ascii="仿宋_GB2312" w:eastAsia="仿宋_GB2312" w:hAnsiTheme="minorEastAsia" w:hint="eastAsia"/>
                <w:sz w:val="18"/>
                <w:szCs w:val="18"/>
              </w:rPr>
              <w:t>☆</w:t>
            </w:r>
          </w:p>
        </w:tc>
        <w:tc>
          <w:tcPr>
            <w:tcW w:w="510" w:type="dxa"/>
          </w:tcPr>
          <w:p w:rsidR="00435118" w:rsidRPr="001C065D" w:rsidRDefault="00435118" w:rsidP="00CC3798">
            <w:pPr>
              <w:rPr>
                <w:rFonts w:ascii="仿宋_GB2312" w:eastAsia="仿宋_GB2312" w:hAnsiTheme="minorEastAsia"/>
                <w:sz w:val="18"/>
                <w:szCs w:val="18"/>
              </w:rPr>
            </w:pPr>
          </w:p>
        </w:tc>
      </w:tr>
      <w:tr w:rsidR="00435118" w:rsidRPr="001C065D" w:rsidTr="00CC3798">
        <w:tc>
          <w:tcPr>
            <w:tcW w:w="648" w:type="dxa"/>
          </w:tcPr>
          <w:p w:rsidR="00435118" w:rsidRPr="001C065D" w:rsidRDefault="00435118" w:rsidP="00CC3798">
            <w:pPr>
              <w:jc w:val="center"/>
              <w:rPr>
                <w:rFonts w:ascii="仿宋_GB2312" w:eastAsia="仿宋_GB2312" w:hAnsiTheme="minorEastAsia"/>
                <w:sz w:val="18"/>
                <w:szCs w:val="18"/>
              </w:rPr>
            </w:pPr>
            <w:r w:rsidRPr="001C065D">
              <w:rPr>
                <w:rFonts w:ascii="仿宋_GB2312" w:eastAsia="仿宋_GB2312" w:hAnsiTheme="minorEastAsia" w:hint="eastAsia"/>
                <w:sz w:val="18"/>
                <w:szCs w:val="18"/>
              </w:rPr>
              <w:t>7</w:t>
            </w:r>
          </w:p>
        </w:tc>
        <w:tc>
          <w:tcPr>
            <w:tcW w:w="3181" w:type="dxa"/>
          </w:tcPr>
          <w:p w:rsidR="00435118" w:rsidRPr="001C065D" w:rsidRDefault="00435118" w:rsidP="00CC3798">
            <w:pPr>
              <w:rPr>
                <w:rFonts w:ascii="仿宋_GB2312" w:eastAsia="仿宋_GB2312" w:hAnsiTheme="minorEastAsia"/>
                <w:sz w:val="18"/>
                <w:szCs w:val="18"/>
              </w:rPr>
            </w:pPr>
            <w:r w:rsidRPr="001C065D">
              <w:rPr>
                <w:rFonts w:ascii="仿宋_GB2312" w:eastAsia="仿宋_GB2312" w:hAnsiTheme="minorEastAsia" w:hint="eastAsia"/>
                <w:sz w:val="18"/>
                <w:szCs w:val="18"/>
              </w:rPr>
              <w:t>体育Ⅰ/Ⅱ/Ⅲ/Ⅳ</w:t>
            </w:r>
          </w:p>
        </w:tc>
        <w:tc>
          <w:tcPr>
            <w:tcW w:w="510" w:type="dxa"/>
          </w:tcPr>
          <w:p w:rsidR="00435118" w:rsidRPr="001C065D" w:rsidRDefault="00435118" w:rsidP="00CC3798">
            <w:pPr>
              <w:rPr>
                <w:rFonts w:ascii="仿宋_GB2312" w:eastAsia="仿宋_GB2312" w:hAnsiTheme="minorEastAsia"/>
                <w:sz w:val="18"/>
                <w:szCs w:val="18"/>
              </w:rPr>
            </w:pPr>
          </w:p>
        </w:tc>
        <w:tc>
          <w:tcPr>
            <w:tcW w:w="510" w:type="dxa"/>
          </w:tcPr>
          <w:p w:rsidR="00435118" w:rsidRPr="001C065D" w:rsidRDefault="00435118" w:rsidP="00CC3798">
            <w:pPr>
              <w:rPr>
                <w:rFonts w:ascii="仿宋_GB2312" w:eastAsia="仿宋_GB2312" w:hAnsiTheme="minorEastAsia"/>
                <w:sz w:val="18"/>
                <w:szCs w:val="18"/>
              </w:rPr>
            </w:pPr>
          </w:p>
        </w:tc>
        <w:tc>
          <w:tcPr>
            <w:tcW w:w="510" w:type="dxa"/>
          </w:tcPr>
          <w:p w:rsidR="00435118" w:rsidRPr="001C065D" w:rsidRDefault="00435118" w:rsidP="00CC3798">
            <w:pPr>
              <w:rPr>
                <w:rFonts w:ascii="仿宋_GB2312" w:eastAsia="仿宋_GB2312" w:hAnsiTheme="minorEastAsia"/>
                <w:sz w:val="18"/>
                <w:szCs w:val="18"/>
              </w:rPr>
            </w:pPr>
          </w:p>
        </w:tc>
        <w:tc>
          <w:tcPr>
            <w:tcW w:w="510" w:type="dxa"/>
          </w:tcPr>
          <w:p w:rsidR="00435118" w:rsidRPr="001C065D" w:rsidRDefault="00435118" w:rsidP="00CC3798">
            <w:pPr>
              <w:rPr>
                <w:rFonts w:ascii="仿宋_GB2312" w:eastAsia="仿宋_GB2312" w:hAnsiTheme="minorEastAsia"/>
                <w:sz w:val="18"/>
                <w:szCs w:val="18"/>
              </w:rPr>
            </w:pPr>
          </w:p>
        </w:tc>
        <w:tc>
          <w:tcPr>
            <w:tcW w:w="510" w:type="dxa"/>
          </w:tcPr>
          <w:p w:rsidR="00435118" w:rsidRPr="001C065D" w:rsidRDefault="00435118" w:rsidP="00CC3798">
            <w:pPr>
              <w:rPr>
                <w:rFonts w:ascii="仿宋_GB2312" w:eastAsia="仿宋_GB2312" w:hAnsiTheme="minorEastAsia"/>
                <w:sz w:val="18"/>
                <w:szCs w:val="18"/>
              </w:rPr>
            </w:pPr>
          </w:p>
        </w:tc>
        <w:tc>
          <w:tcPr>
            <w:tcW w:w="510" w:type="dxa"/>
          </w:tcPr>
          <w:p w:rsidR="00435118" w:rsidRPr="001C065D" w:rsidRDefault="00435118" w:rsidP="00CC3798">
            <w:pPr>
              <w:rPr>
                <w:rFonts w:ascii="仿宋_GB2312" w:eastAsia="仿宋_GB2312" w:hAnsiTheme="minorEastAsia"/>
                <w:sz w:val="18"/>
                <w:szCs w:val="18"/>
              </w:rPr>
            </w:pPr>
            <w:r w:rsidRPr="001C065D">
              <w:rPr>
                <w:rFonts w:ascii="仿宋_GB2312" w:eastAsia="仿宋_GB2312" w:hAnsiTheme="minorEastAsia" w:hint="eastAsia"/>
                <w:sz w:val="18"/>
                <w:szCs w:val="18"/>
              </w:rPr>
              <w:t>☆</w:t>
            </w:r>
          </w:p>
        </w:tc>
        <w:tc>
          <w:tcPr>
            <w:tcW w:w="510" w:type="dxa"/>
          </w:tcPr>
          <w:p w:rsidR="00435118" w:rsidRPr="001C065D" w:rsidRDefault="00435118" w:rsidP="00CC3798">
            <w:pPr>
              <w:rPr>
                <w:rFonts w:ascii="仿宋_GB2312" w:eastAsia="仿宋_GB2312" w:hAnsiTheme="minorEastAsia"/>
                <w:sz w:val="18"/>
                <w:szCs w:val="18"/>
              </w:rPr>
            </w:pPr>
          </w:p>
        </w:tc>
        <w:tc>
          <w:tcPr>
            <w:tcW w:w="510" w:type="dxa"/>
          </w:tcPr>
          <w:p w:rsidR="00435118" w:rsidRPr="001C065D" w:rsidRDefault="00435118" w:rsidP="00CC3798">
            <w:pPr>
              <w:rPr>
                <w:rFonts w:ascii="仿宋_GB2312" w:eastAsia="仿宋_GB2312" w:hAnsiTheme="minorEastAsia"/>
                <w:sz w:val="18"/>
                <w:szCs w:val="18"/>
              </w:rPr>
            </w:pPr>
          </w:p>
        </w:tc>
        <w:tc>
          <w:tcPr>
            <w:tcW w:w="510" w:type="dxa"/>
          </w:tcPr>
          <w:p w:rsidR="00435118" w:rsidRPr="001C065D" w:rsidRDefault="00435118" w:rsidP="00CC3798">
            <w:pPr>
              <w:rPr>
                <w:rFonts w:ascii="仿宋_GB2312" w:eastAsia="仿宋_GB2312" w:hAnsiTheme="minorEastAsia"/>
                <w:sz w:val="18"/>
                <w:szCs w:val="18"/>
              </w:rPr>
            </w:pPr>
          </w:p>
        </w:tc>
        <w:tc>
          <w:tcPr>
            <w:tcW w:w="510" w:type="dxa"/>
          </w:tcPr>
          <w:p w:rsidR="00435118" w:rsidRPr="001C065D" w:rsidRDefault="00435118" w:rsidP="00CC3798">
            <w:pPr>
              <w:rPr>
                <w:rFonts w:ascii="仿宋_GB2312" w:eastAsia="仿宋_GB2312" w:hAnsiTheme="minorEastAsia"/>
                <w:sz w:val="18"/>
                <w:szCs w:val="18"/>
              </w:rPr>
            </w:pPr>
            <w:r w:rsidRPr="001C065D">
              <w:rPr>
                <w:rFonts w:ascii="仿宋_GB2312" w:eastAsia="仿宋_GB2312" w:hAnsiTheme="minorEastAsia" w:hint="eastAsia"/>
                <w:sz w:val="18"/>
                <w:szCs w:val="18"/>
              </w:rPr>
              <w:t>☆</w:t>
            </w:r>
          </w:p>
        </w:tc>
      </w:tr>
      <w:tr w:rsidR="00435118" w:rsidRPr="001C065D" w:rsidTr="00CC3798">
        <w:tc>
          <w:tcPr>
            <w:tcW w:w="648" w:type="dxa"/>
          </w:tcPr>
          <w:p w:rsidR="00435118" w:rsidRPr="001C065D" w:rsidRDefault="00435118" w:rsidP="00CC3798">
            <w:pPr>
              <w:jc w:val="center"/>
              <w:rPr>
                <w:rFonts w:ascii="仿宋_GB2312" w:eastAsia="仿宋_GB2312" w:hAnsiTheme="minorEastAsia"/>
                <w:sz w:val="18"/>
                <w:szCs w:val="18"/>
              </w:rPr>
            </w:pPr>
            <w:r w:rsidRPr="001C065D">
              <w:rPr>
                <w:rFonts w:ascii="仿宋_GB2312" w:eastAsia="仿宋_GB2312" w:hAnsiTheme="minorEastAsia" w:hint="eastAsia"/>
                <w:sz w:val="18"/>
                <w:szCs w:val="18"/>
              </w:rPr>
              <w:t>8</w:t>
            </w:r>
          </w:p>
        </w:tc>
        <w:tc>
          <w:tcPr>
            <w:tcW w:w="3181" w:type="dxa"/>
          </w:tcPr>
          <w:p w:rsidR="00435118" w:rsidRPr="001C065D" w:rsidRDefault="00435118" w:rsidP="00CC3798">
            <w:pPr>
              <w:rPr>
                <w:rFonts w:ascii="仿宋_GB2312" w:eastAsia="仿宋_GB2312" w:hAnsiTheme="minorEastAsia"/>
                <w:sz w:val="18"/>
                <w:szCs w:val="18"/>
              </w:rPr>
            </w:pPr>
            <w:r w:rsidRPr="001C065D">
              <w:rPr>
                <w:rFonts w:ascii="仿宋_GB2312" w:eastAsia="仿宋_GB2312" w:hAnsiTheme="minorEastAsia" w:hint="eastAsia"/>
                <w:sz w:val="18"/>
                <w:szCs w:val="18"/>
              </w:rPr>
              <w:t>军事训练（军事理论课）</w:t>
            </w:r>
          </w:p>
        </w:tc>
        <w:tc>
          <w:tcPr>
            <w:tcW w:w="510" w:type="dxa"/>
          </w:tcPr>
          <w:p w:rsidR="00435118" w:rsidRPr="001C065D" w:rsidRDefault="00435118" w:rsidP="00CC3798">
            <w:pPr>
              <w:rPr>
                <w:rFonts w:ascii="仿宋_GB2312" w:eastAsia="仿宋_GB2312" w:hAnsiTheme="minorEastAsia"/>
                <w:sz w:val="18"/>
                <w:szCs w:val="18"/>
              </w:rPr>
            </w:pPr>
          </w:p>
        </w:tc>
        <w:tc>
          <w:tcPr>
            <w:tcW w:w="510" w:type="dxa"/>
          </w:tcPr>
          <w:p w:rsidR="00435118" w:rsidRPr="001C065D" w:rsidRDefault="00435118" w:rsidP="00CC3798">
            <w:pPr>
              <w:rPr>
                <w:rFonts w:ascii="仿宋_GB2312" w:eastAsia="仿宋_GB2312" w:hAnsiTheme="minorEastAsia"/>
                <w:sz w:val="18"/>
                <w:szCs w:val="18"/>
              </w:rPr>
            </w:pPr>
          </w:p>
        </w:tc>
        <w:tc>
          <w:tcPr>
            <w:tcW w:w="510" w:type="dxa"/>
          </w:tcPr>
          <w:p w:rsidR="00435118" w:rsidRPr="001C065D" w:rsidRDefault="00435118" w:rsidP="00CC3798">
            <w:pPr>
              <w:rPr>
                <w:rFonts w:ascii="仿宋_GB2312" w:eastAsia="仿宋_GB2312" w:hAnsiTheme="minorEastAsia"/>
                <w:sz w:val="18"/>
                <w:szCs w:val="18"/>
              </w:rPr>
            </w:pPr>
          </w:p>
        </w:tc>
        <w:tc>
          <w:tcPr>
            <w:tcW w:w="510" w:type="dxa"/>
          </w:tcPr>
          <w:p w:rsidR="00435118" w:rsidRPr="001C065D" w:rsidRDefault="00435118" w:rsidP="00CC3798">
            <w:pPr>
              <w:rPr>
                <w:rFonts w:ascii="仿宋_GB2312" w:eastAsia="仿宋_GB2312" w:hAnsiTheme="minorEastAsia"/>
                <w:sz w:val="18"/>
                <w:szCs w:val="18"/>
              </w:rPr>
            </w:pPr>
          </w:p>
        </w:tc>
        <w:tc>
          <w:tcPr>
            <w:tcW w:w="510" w:type="dxa"/>
          </w:tcPr>
          <w:p w:rsidR="00435118" w:rsidRPr="001C065D" w:rsidRDefault="00435118" w:rsidP="00CC3798">
            <w:pPr>
              <w:rPr>
                <w:rFonts w:ascii="仿宋_GB2312" w:eastAsia="仿宋_GB2312" w:hAnsiTheme="minorEastAsia"/>
                <w:sz w:val="18"/>
                <w:szCs w:val="18"/>
              </w:rPr>
            </w:pPr>
          </w:p>
        </w:tc>
        <w:tc>
          <w:tcPr>
            <w:tcW w:w="510" w:type="dxa"/>
          </w:tcPr>
          <w:p w:rsidR="00435118" w:rsidRPr="001C065D" w:rsidRDefault="00435118" w:rsidP="00CC3798">
            <w:pPr>
              <w:rPr>
                <w:rFonts w:ascii="仿宋_GB2312" w:eastAsia="仿宋_GB2312" w:hAnsiTheme="minorEastAsia"/>
                <w:sz w:val="18"/>
                <w:szCs w:val="18"/>
              </w:rPr>
            </w:pPr>
            <w:r w:rsidRPr="001C065D">
              <w:rPr>
                <w:rFonts w:ascii="仿宋_GB2312" w:eastAsia="仿宋_GB2312" w:hAnsiTheme="minorEastAsia" w:hint="eastAsia"/>
                <w:sz w:val="18"/>
                <w:szCs w:val="18"/>
              </w:rPr>
              <w:t>☆</w:t>
            </w:r>
          </w:p>
        </w:tc>
        <w:tc>
          <w:tcPr>
            <w:tcW w:w="510" w:type="dxa"/>
          </w:tcPr>
          <w:p w:rsidR="00435118" w:rsidRPr="001C065D" w:rsidRDefault="00435118" w:rsidP="00CC3798">
            <w:pPr>
              <w:rPr>
                <w:rFonts w:ascii="仿宋_GB2312" w:eastAsia="仿宋_GB2312" w:hAnsiTheme="minorEastAsia"/>
                <w:sz w:val="18"/>
                <w:szCs w:val="18"/>
              </w:rPr>
            </w:pPr>
          </w:p>
        </w:tc>
        <w:tc>
          <w:tcPr>
            <w:tcW w:w="510" w:type="dxa"/>
          </w:tcPr>
          <w:p w:rsidR="00435118" w:rsidRPr="001C065D" w:rsidRDefault="00435118" w:rsidP="00CC3798">
            <w:pPr>
              <w:rPr>
                <w:rFonts w:ascii="仿宋_GB2312" w:eastAsia="仿宋_GB2312" w:hAnsiTheme="minorEastAsia"/>
                <w:sz w:val="18"/>
                <w:szCs w:val="18"/>
              </w:rPr>
            </w:pPr>
          </w:p>
        </w:tc>
        <w:tc>
          <w:tcPr>
            <w:tcW w:w="510" w:type="dxa"/>
          </w:tcPr>
          <w:p w:rsidR="00435118" w:rsidRPr="001C065D" w:rsidRDefault="00435118" w:rsidP="00CC3798">
            <w:pPr>
              <w:rPr>
                <w:rFonts w:ascii="仿宋_GB2312" w:eastAsia="仿宋_GB2312" w:hAnsiTheme="minorEastAsia"/>
                <w:sz w:val="18"/>
                <w:szCs w:val="18"/>
              </w:rPr>
            </w:pPr>
          </w:p>
        </w:tc>
        <w:tc>
          <w:tcPr>
            <w:tcW w:w="510" w:type="dxa"/>
          </w:tcPr>
          <w:p w:rsidR="00435118" w:rsidRPr="001C065D" w:rsidRDefault="00435118" w:rsidP="00CC3798">
            <w:pPr>
              <w:rPr>
                <w:rFonts w:ascii="仿宋_GB2312" w:eastAsia="仿宋_GB2312" w:hAnsiTheme="minorEastAsia"/>
                <w:sz w:val="18"/>
                <w:szCs w:val="18"/>
              </w:rPr>
            </w:pPr>
            <w:r w:rsidRPr="001C065D">
              <w:rPr>
                <w:rFonts w:ascii="仿宋_GB2312" w:eastAsia="仿宋_GB2312" w:hAnsiTheme="minorEastAsia" w:hint="eastAsia"/>
                <w:sz w:val="18"/>
                <w:szCs w:val="18"/>
              </w:rPr>
              <w:t>☆</w:t>
            </w:r>
          </w:p>
        </w:tc>
      </w:tr>
      <w:tr w:rsidR="00435118" w:rsidRPr="001C065D" w:rsidTr="00CC3798">
        <w:tc>
          <w:tcPr>
            <w:tcW w:w="648" w:type="dxa"/>
          </w:tcPr>
          <w:p w:rsidR="00435118" w:rsidRPr="001C065D" w:rsidRDefault="00435118" w:rsidP="00CC3798">
            <w:pPr>
              <w:jc w:val="center"/>
              <w:rPr>
                <w:rFonts w:ascii="仿宋_GB2312" w:eastAsia="仿宋_GB2312" w:hAnsiTheme="minorEastAsia"/>
                <w:sz w:val="18"/>
                <w:szCs w:val="18"/>
              </w:rPr>
            </w:pPr>
            <w:r w:rsidRPr="001C065D">
              <w:rPr>
                <w:rFonts w:ascii="仿宋_GB2312" w:eastAsia="仿宋_GB2312" w:hAnsiTheme="minorEastAsia" w:hint="eastAsia"/>
                <w:sz w:val="18"/>
                <w:szCs w:val="18"/>
              </w:rPr>
              <w:t>9</w:t>
            </w:r>
          </w:p>
        </w:tc>
        <w:tc>
          <w:tcPr>
            <w:tcW w:w="3181" w:type="dxa"/>
          </w:tcPr>
          <w:p w:rsidR="00435118" w:rsidRPr="001C065D" w:rsidRDefault="00435118" w:rsidP="00CC3798">
            <w:pPr>
              <w:rPr>
                <w:rFonts w:ascii="仿宋_GB2312" w:eastAsia="仿宋_GB2312" w:hAnsiTheme="minorEastAsia"/>
                <w:sz w:val="18"/>
                <w:szCs w:val="18"/>
              </w:rPr>
            </w:pPr>
            <w:r w:rsidRPr="001C065D">
              <w:rPr>
                <w:rFonts w:ascii="仿宋_GB2312" w:eastAsia="仿宋_GB2312" w:hAnsiTheme="minorEastAsia" w:hint="eastAsia"/>
                <w:sz w:val="18"/>
                <w:szCs w:val="18"/>
              </w:rPr>
              <w:t>职业发展规划与就业指导</w:t>
            </w:r>
          </w:p>
        </w:tc>
        <w:tc>
          <w:tcPr>
            <w:tcW w:w="510" w:type="dxa"/>
          </w:tcPr>
          <w:p w:rsidR="00435118" w:rsidRPr="001C065D" w:rsidRDefault="00435118" w:rsidP="00CC3798">
            <w:pPr>
              <w:rPr>
                <w:rFonts w:ascii="仿宋_GB2312" w:eastAsia="仿宋_GB2312" w:hAnsiTheme="minorEastAsia"/>
                <w:sz w:val="18"/>
                <w:szCs w:val="18"/>
              </w:rPr>
            </w:pPr>
          </w:p>
        </w:tc>
        <w:tc>
          <w:tcPr>
            <w:tcW w:w="510" w:type="dxa"/>
          </w:tcPr>
          <w:p w:rsidR="00435118" w:rsidRPr="001C065D" w:rsidRDefault="00435118" w:rsidP="00CC3798">
            <w:pPr>
              <w:rPr>
                <w:rFonts w:ascii="仿宋_GB2312" w:eastAsia="仿宋_GB2312" w:hAnsiTheme="minorEastAsia"/>
                <w:sz w:val="18"/>
                <w:szCs w:val="18"/>
              </w:rPr>
            </w:pPr>
          </w:p>
        </w:tc>
        <w:tc>
          <w:tcPr>
            <w:tcW w:w="510" w:type="dxa"/>
          </w:tcPr>
          <w:p w:rsidR="00435118" w:rsidRPr="001C065D" w:rsidRDefault="00435118" w:rsidP="00CC3798">
            <w:pPr>
              <w:rPr>
                <w:rFonts w:ascii="仿宋_GB2312" w:eastAsia="仿宋_GB2312" w:hAnsiTheme="minorEastAsia"/>
                <w:sz w:val="18"/>
                <w:szCs w:val="18"/>
              </w:rPr>
            </w:pPr>
          </w:p>
        </w:tc>
        <w:tc>
          <w:tcPr>
            <w:tcW w:w="510" w:type="dxa"/>
          </w:tcPr>
          <w:p w:rsidR="00435118" w:rsidRPr="001C065D" w:rsidRDefault="00435118" w:rsidP="00CC3798">
            <w:pPr>
              <w:rPr>
                <w:rFonts w:ascii="仿宋_GB2312" w:eastAsia="仿宋_GB2312" w:hAnsiTheme="minorEastAsia"/>
                <w:sz w:val="18"/>
                <w:szCs w:val="18"/>
              </w:rPr>
            </w:pPr>
          </w:p>
        </w:tc>
        <w:tc>
          <w:tcPr>
            <w:tcW w:w="510" w:type="dxa"/>
          </w:tcPr>
          <w:p w:rsidR="00435118" w:rsidRPr="001C065D" w:rsidRDefault="00435118" w:rsidP="00CC3798">
            <w:pPr>
              <w:rPr>
                <w:rFonts w:ascii="仿宋_GB2312" w:eastAsia="仿宋_GB2312" w:hAnsiTheme="minorEastAsia"/>
                <w:sz w:val="18"/>
                <w:szCs w:val="18"/>
              </w:rPr>
            </w:pPr>
            <w:r w:rsidRPr="001C065D">
              <w:rPr>
                <w:rFonts w:ascii="仿宋_GB2312" w:eastAsia="仿宋_GB2312" w:hAnsiTheme="minorEastAsia" w:hint="eastAsia"/>
                <w:sz w:val="18"/>
                <w:szCs w:val="18"/>
              </w:rPr>
              <w:t>☆</w:t>
            </w:r>
          </w:p>
        </w:tc>
        <w:tc>
          <w:tcPr>
            <w:tcW w:w="510" w:type="dxa"/>
          </w:tcPr>
          <w:p w:rsidR="00435118" w:rsidRPr="001C065D" w:rsidRDefault="00435118" w:rsidP="00CC3798">
            <w:pPr>
              <w:rPr>
                <w:rFonts w:ascii="仿宋_GB2312" w:eastAsia="仿宋_GB2312" w:hAnsiTheme="minorEastAsia"/>
                <w:sz w:val="18"/>
                <w:szCs w:val="18"/>
              </w:rPr>
            </w:pPr>
          </w:p>
        </w:tc>
        <w:tc>
          <w:tcPr>
            <w:tcW w:w="510" w:type="dxa"/>
          </w:tcPr>
          <w:p w:rsidR="00435118" w:rsidRPr="001C065D" w:rsidRDefault="00435118" w:rsidP="00CC3798">
            <w:pPr>
              <w:rPr>
                <w:rFonts w:ascii="仿宋_GB2312" w:eastAsia="仿宋_GB2312" w:hAnsiTheme="minorEastAsia"/>
                <w:sz w:val="18"/>
                <w:szCs w:val="18"/>
              </w:rPr>
            </w:pPr>
          </w:p>
        </w:tc>
        <w:tc>
          <w:tcPr>
            <w:tcW w:w="510" w:type="dxa"/>
          </w:tcPr>
          <w:p w:rsidR="00435118" w:rsidRPr="001C065D" w:rsidRDefault="00435118" w:rsidP="00CC3798">
            <w:pPr>
              <w:rPr>
                <w:rFonts w:ascii="仿宋_GB2312" w:eastAsia="仿宋_GB2312" w:hAnsiTheme="minorEastAsia"/>
                <w:sz w:val="18"/>
                <w:szCs w:val="18"/>
              </w:rPr>
            </w:pPr>
          </w:p>
        </w:tc>
        <w:tc>
          <w:tcPr>
            <w:tcW w:w="510" w:type="dxa"/>
          </w:tcPr>
          <w:p w:rsidR="00435118" w:rsidRPr="001C065D" w:rsidRDefault="00435118" w:rsidP="00CC3798">
            <w:pPr>
              <w:rPr>
                <w:rFonts w:ascii="仿宋_GB2312" w:eastAsia="仿宋_GB2312" w:hAnsiTheme="minorEastAsia"/>
                <w:sz w:val="18"/>
                <w:szCs w:val="18"/>
              </w:rPr>
            </w:pPr>
            <w:r w:rsidRPr="001C065D">
              <w:rPr>
                <w:rFonts w:ascii="仿宋_GB2312" w:eastAsia="仿宋_GB2312" w:hAnsiTheme="minorEastAsia" w:hint="eastAsia"/>
                <w:sz w:val="18"/>
                <w:szCs w:val="18"/>
              </w:rPr>
              <w:t>☆</w:t>
            </w:r>
          </w:p>
        </w:tc>
        <w:tc>
          <w:tcPr>
            <w:tcW w:w="510" w:type="dxa"/>
          </w:tcPr>
          <w:p w:rsidR="00435118" w:rsidRPr="001C065D" w:rsidRDefault="00435118" w:rsidP="00CC3798">
            <w:pPr>
              <w:rPr>
                <w:rFonts w:ascii="仿宋_GB2312" w:eastAsia="仿宋_GB2312" w:hAnsiTheme="minorEastAsia"/>
                <w:sz w:val="18"/>
                <w:szCs w:val="18"/>
              </w:rPr>
            </w:pPr>
            <w:r w:rsidRPr="001C065D">
              <w:rPr>
                <w:rFonts w:ascii="仿宋_GB2312" w:eastAsia="仿宋_GB2312" w:hAnsiTheme="minorEastAsia" w:hint="eastAsia"/>
                <w:sz w:val="18"/>
                <w:szCs w:val="18"/>
              </w:rPr>
              <w:t>☆</w:t>
            </w:r>
          </w:p>
        </w:tc>
      </w:tr>
      <w:tr w:rsidR="00435118" w:rsidRPr="001C065D" w:rsidTr="00CC3798">
        <w:tc>
          <w:tcPr>
            <w:tcW w:w="648" w:type="dxa"/>
          </w:tcPr>
          <w:p w:rsidR="00435118" w:rsidRPr="001C065D" w:rsidRDefault="00435118" w:rsidP="00CC3798">
            <w:pPr>
              <w:jc w:val="center"/>
              <w:rPr>
                <w:rFonts w:ascii="仿宋_GB2312" w:eastAsia="仿宋_GB2312" w:hAnsiTheme="minorEastAsia"/>
                <w:sz w:val="18"/>
                <w:szCs w:val="18"/>
              </w:rPr>
            </w:pPr>
            <w:r w:rsidRPr="001C065D">
              <w:rPr>
                <w:rFonts w:ascii="仿宋_GB2312" w:eastAsia="仿宋_GB2312" w:hAnsiTheme="minorEastAsia" w:hint="eastAsia"/>
                <w:sz w:val="18"/>
                <w:szCs w:val="18"/>
              </w:rPr>
              <w:t>10</w:t>
            </w:r>
          </w:p>
        </w:tc>
        <w:tc>
          <w:tcPr>
            <w:tcW w:w="3181" w:type="dxa"/>
          </w:tcPr>
          <w:p w:rsidR="00435118" w:rsidRPr="001C065D" w:rsidRDefault="00435118" w:rsidP="00CC3798">
            <w:pPr>
              <w:rPr>
                <w:rFonts w:ascii="仿宋_GB2312" w:eastAsia="仿宋_GB2312" w:hAnsiTheme="minorEastAsia"/>
                <w:sz w:val="18"/>
                <w:szCs w:val="18"/>
              </w:rPr>
            </w:pPr>
            <w:r w:rsidRPr="001C065D">
              <w:rPr>
                <w:rFonts w:ascii="仿宋_GB2312" w:eastAsia="仿宋_GB2312" w:hAnsiTheme="minorEastAsia" w:hint="eastAsia"/>
                <w:sz w:val="18"/>
                <w:szCs w:val="18"/>
              </w:rPr>
              <w:t>大学生创新创业基础</w:t>
            </w:r>
          </w:p>
        </w:tc>
        <w:tc>
          <w:tcPr>
            <w:tcW w:w="510" w:type="dxa"/>
          </w:tcPr>
          <w:p w:rsidR="00435118" w:rsidRPr="001C065D" w:rsidRDefault="00435118" w:rsidP="00CC3798">
            <w:pPr>
              <w:rPr>
                <w:rFonts w:ascii="仿宋_GB2312" w:eastAsia="仿宋_GB2312" w:hAnsiTheme="minorEastAsia"/>
                <w:sz w:val="18"/>
                <w:szCs w:val="18"/>
              </w:rPr>
            </w:pPr>
          </w:p>
        </w:tc>
        <w:tc>
          <w:tcPr>
            <w:tcW w:w="510" w:type="dxa"/>
          </w:tcPr>
          <w:p w:rsidR="00435118" w:rsidRPr="001C065D" w:rsidRDefault="00435118" w:rsidP="00CC3798">
            <w:pPr>
              <w:rPr>
                <w:rFonts w:ascii="仿宋_GB2312" w:eastAsia="仿宋_GB2312" w:hAnsiTheme="minorEastAsia"/>
                <w:sz w:val="18"/>
                <w:szCs w:val="18"/>
              </w:rPr>
            </w:pPr>
          </w:p>
        </w:tc>
        <w:tc>
          <w:tcPr>
            <w:tcW w:w="510" w:type="dxa"/>
          </w:tcPr>
          <w:p w:rsidR="00435118" w:rsidRPr="001C065D" w:rsidRDefault="00435118" w:rsidP="00CC3798">
            <w:pPr>
              <w:rPr>
                <w:rFonts w:ascii="仿宋_GB2312" w:eastAsia="仿宋_GB2312" w:hAnsiTheme="minorEastAsia"/>
                <w:sz w:val="18"/>
                <w:szCs w:val="18"/>
              </w:rPr>
            </w:pPr>
          </w:p>
        </w:tc>
        <w:tc>
          <w:tcPr>
            <w:tcW w:w="510" w:type="dxa"/>
          </w:tcPr>
          <w:p w:rsidR="00435118" w:rsidRPr="001C065D" w:rsidRDefault="00435118" w:rsidP="00CC3798">
            <w:pPr>
              <w:rPr>
                <w:rFonts w:ascii="仿宋_GB2312" w:eastAsia="仿宋_GB2312" w:hAnsiTheme="minorEastAsia"/>
                <w:sz w:val="18"/>
                <w:szCs w:val="18"/>
              </w:rPr>
            </w:pPr>
          </w:p>
        </w:tc>
        <w:tc>
          <w:tcPr>
            <w:tcW w:w="510" w:type="dxa"/>
          </w:tcPr>
          <w:p w:rsidR="00435118" w:rsidRPr="001C065D" w:rsidRDefault="00435118" w:rsidP="00CC3798">
            <w:pPr>
              <w:rPr>
                <w:rFonts w:ascii="仿宋_GB2312" w:eastAsia="仿宋_GB2312" w:hAnsiTheme="minorEastAsia"/>
                <w:sz w:val="18"/>
                <w:szCs w:val="18"/>
              </w:rPr>
            </w:pPr>
            <w:r w:rsidRPr="001C065D">
              <w:rPr>
                <w:rFonts w:ascii="仿宋_GB2312" w:eastAsia="仿宋_GB2312" w:hAnsiTheme="minorEastAsia" w:hint="eastAsia"/>
                <w:sz w:val="18"/>
                <w:szCs w:val="18"/>
              </w:rPr>
              <w:t>☆</w:t>
            </w:r>
          </w:p>
        </w:tc>
        <w:tc>
          <w:tcPr>
            <w:tcW w:w="510" w:type="dxa"/>
          </w:tcPr>
          <w:p w:rsidR="00435118" w:rsidRPr="001C065D" w:rsidRDefault="00435118" w:rsidP="00CC3798">
            <w:pPr>
              <w:rPr>
                <w:rFonts w:ascii="仿宋_GB2312" w:eastAsia="仿宋_GB2312" w:hAnsiTheme="minorEastAsia"/>
                <w:sz w:val="18"/>
                <w:szCs w:val="18"/>
              </w:rPr>
            </w:pPr>
          </w:p>
        </w:tc>
        <w:tc>
          <w:tcPr>
            <w:tcW w:w="510" w:type="dxa"/>
          </w:tcPr>
          <w:p w:rsidR="00435118" w:rsidRPr="001C065D" w:rsidRDefault="00435118" w:rsidP="00CC3798">
            <w:pPr>
              <w:rPr>
                <w:rFonts w:ascii="仿宋_GB2312" w:eastAsia="仿宋_GB2312" w:hAnsiTheme="minorEastAsia"/>
                <w:sz w:val="18"/>
                <w:szCs w:val="18"/>
              </w:rPr>
            </w:pPr>
          </w:p>
        </w:tc>
        <w:tc>
          <w:tcPr>
            <w:tcW w:w="510" w:type="dxa"/>
          </w:tcPr>
          <w:p w:rsidR="00435118" w:rsidRPr="001C065D" w:rsidRDefault="00435118" w:rsidP="00CC3798">
            <w:pPr>
              <w:rPr>
                <w:rFonts w:ascii="仿宋_GB2312" w:eastAsia="仿宋_GB2312" w:hAnsiTheme="minorEastAsia"/>
                <w:sz w:val="18"/>
                <w:szCs w:val="18"/>
              </w:rPr>
            </w:pPr>
          </w:p>
        </w:tc>
        <w:tc>
          <w:tcPr>
            <w:tcW w:w="510" w:type="dxa"/>
          </w:tcPr>
          <w:p w:rsidR="00435118" w:rsidRPr="001C065D" w:rsidRDefault="00435118" w:rsidP="00CC3798">
            <w:pPr>
              <w:rPr>
                <w:rFonts w:ascii="仿宋_GB2312" w:eastAsia="仿宋_GB2312" w:hAnsiTheme="minorEastAsia"/>
                <w:sz w:val="18"/>
                <w:szCs w:val="18"/>
              </w:rPr>
            </w:pPr>
            <w:r w:rsidRPr="001C065D">
              <w:rPr>
                <w:rFonts w:ascii="仿宋_GB2312" w:eastAsia="仿宋_GB2312" w:hAnsiTheme="minorEastAsia" w:hint="eastAsia"/>
                <w:sz w:val="18"/>
                <w:szCs w:val="18"/>
              </w:rPr>
              <w:t>☆</w:t>
            </w:r>
          </w:p>
        </w:tc>
        <w:tc>
          <w:tcPr>
            <w:tcW w:w="510" w:type="dxa"/>
          </w:tcPr>
          <w:p w:rsidR="00435118" w:rsidRPr="001C065D" w:rsidRDefault="00435118" w:rsidP="00CC3798">
            <w:pPr>
              <w:rPr>
                <w:rFonts w:ascii="仿宋_GB2312" w:eastAsia="仿宋_GB2312" w:hAnsiTheme="minorEastAsia"/>
                <w:sz w:val="18"/>
                <w:szCs w:val="18"/>
              </w:rPr>
            </w:pPr>
            <w:r w:rsidRPr="001C065D">
              <w:rPr>
                <w:rFonts w:ascii="仿宋_GB2312" w:eastAsia="仿宋_GB2312" w:hAnsiTheme="minorEastAsia" w:hint="eastAsia"/>
                <w:sz w:val="18"/>
                <w:szCs w:val="18"/>
              </w:rPr>
              <w:t>☆</w:t>
            </w:r>
          </w:p>
        </w:tc>
      </w:tr>
      <w:tr w:rsidR="00435118" w:rsidRPr="001C065D" w:rsidTr="00CC3798">
        <w:tc>
          <w:tcPr>
            <w:tcW w:w="648" w:type="dxa"/>
          </w:tcPr>
          <w:p w:rsidR="00435118" w:rsidRPr="001C065D" w:rsidRDefault="00435118" w:rsidP="00CC3798">
            <w:pPr>
              <w:jc w:val="center"/>
              <w:rPr>
                <w:rFonts w:ascii="仿宋_GB2312" w:eastAsia="仿宋_GB2312"/>
                <w:sz w:val="18"/>
                <w:szCs w:val="18"/>
              </w:rPr>
            </w:pPr>
            <w:r w:rsidRPr="001C065D">
              <w:rPr>
                <w:rFonts w:ascii="仿宋_GB2312" w:eastAsia="仿宋_GB2312" w:hint="eastAsia"/>
                <w:sz w:val="18"/>
                <w:szCs w:val="18"/>
              </w:rPr>
              <w:t>11</w:t>
            </w:r>
          </w:p>
        </w:tc>
        <w:tc>
          <w:tcPr>
            <w:tcW w:w="3181" w:type="dxa"/>
          </w:tcPr>
          <w:p w:rsidR="00435118" w:rsidRPr="001C065D" w:rsidRDefault="00435118" w:rsidP="00CC3798">
            <w:pPr>
              <w:jc w:val="left"/>
              <w:rPr>
                <w:rFonts w:ascii="仿宋_GB2312" w:eastAsia="仿宋_GB2312"/>
                <w:sz w:val="18"/>
                <w:szCs w:val="18"/>
              </w:rPr>
            </w:pPr>
            <w:r w:rsidRPr="001C065D">
              <w:rPr>
                <w:rFonts w:ascii="仿宋_GB2312" w:eastAsia="仿宋_GB2312" w:hint="eastAsia"/>
                <w:sz w:val="18"/>
                <w:szCs w:val="18"/>
              </w:rPr>
              <w:t>劳动教育</w:t>
            </w:r>
          </w:p>
        </w:tc>
        <w:tc>
          <w:tcPr>
            <w:tcW w:w="510" w:type="dxa"/>
          </w:tcPr>
          <w:p w:rsidR="00435118" w:rsidRPr="001C065D" w:rsidRDefault="00435118" w:rsidP="00CC3798">
            <w:pPr>
              <w:rPr>
                <w:rFonts w:ascii="仿宋_GB2312" w:eastAsia="仿宋_GB2312"/>
                <w:sz w:val="18"/>
                <w:szCs w:val="18"/>
              </w:rPr>
            </w:pPr>
          </w:p>
        </w:tc>
        <w:tc>
          <w:tcPr>
            <w:tcW w:w="510" w:type="dxa"/>
          </w:tcPr>
          <w:p w:rsidR="00435118" w:rsidRPr="001C065D" w:rsidRDefault="00435118" w:rsidP="00CC3798">
            <w:pPr>
              <w:rPr>
                <w:rFonts w:ascii="仿宋_GB2312" w:eastAsia="仿宋_GB2312"/>
                <w:sz w:val="18"/>
                <w:szCs w:val="18"/>
              </w:rPr>
            </w:pPr>
          </w:p>
        </w:tc>
        <w:tc>
          <w:tcPr>
            <w:tcW w:w="510" w:type="dxa"/>
          </w:tcPr>
          <w:p w:rsidR="00435118" w:rsidRPr="001C065D" w:rsidRDefault="00435118" w:rsidP="00CC3798">
            <w:pPr>
              <w:rPr>
                <w:rFonts w:ascii="仿宋_GB2312" w:eastAsia="仿宋_GB2312"/>
                <w:sz w:val="18"/>
                <w:szCs w:val="18"/>
              </w:rPr>
            </w:pPr>
          </w:p>
        </w:tc>
        <w:tc>
          <w:tcPr>
            <w:tcW w:w="510" w:type="dxa"/>
          </w:tcPr>
          <w:p w:rsidR="00435118" w:rsidRPr="001C065D" w:rsidRDefault="00435118" w:rsidP="00CC3798">
            <w:pPr>
              <w:rPr>
                <w:rFonts w:ascii="仿宋_GB2312" w:eastAsia="仿宋_GB2312"/>
                <w:sz w:val="18"/>
                <w:szCs w:val="18"/>
              </w:rPr>
            </w:pPr>
          </w:p>
        </w:tc>
        <w:tc>
          <w:tcPr>
            <w:tcW w:w="510" w:type="dxa"/>
          </w:tcPr>
          <w:p w:rsidR="00435118" w:rsidRPr="001C065D" w:rsidRDefault="00435118" w:rsidP="00CC3798">
            <w:pPr>
              <w:rPr>
                <w:rFonts w:ascii="仿宋_GB2312" w:eastAsia="仿宋_GB2312"/>
                <w:sz w:val="18"/>
                <w:szCs w:val="18"/>
              </w:rPr>
            </w:pPr>
          </w:p>
        </w:tc>
        <w:tc>
          <w:tcPr>
            <w:tcW w:w="510" w:type="dxa"/>
          </w:tcPr>
          <w:p w:rsidR="00435118" w:rsidRPr="001C065D" w:rsidRDefault="00435118" w:rsidP="00CC3798">
            <w:pPr>
              <w:rPr>
                <w:rFonts w:ascii="仿宋_GB2312" w:eastAsia="仿宋_GB2312"/>
                <w:sz w:val="18"/>
                <w:szCs w:val="18"/>
              </w:rPr>
            </w:pPr>
            <w:r w:rsidRPr="001C065D">
              <w:rPr>
                <w:rFonts w:ascii="仿宋_GB2312" w:eastAsia="仿宋_GB2312" w:hAnsiTheme="minorEastAsia" w:hint="eastAsia"/>
                <w:sz w:val="18"/>
                <w:szCs w:val="18"/>
              </w:rPr>
              <w:t>☆</w:t>
            </w:r>
          </w:p>
        </w:tc>
        <w:tc>
          <w:tcPr>
            <w:tcW w:w="510" w:type="dxa"/>
          </w:tcPr>
          <w:p w:rsidR="00435118" w:rsidRPr="001C065D" w:rsidRDefault="00435118" w:rsidP="00CC3798">
            <w:pPr>
              <w:rPr>
                <w:rFonts w:ascii="仿宋_GB2312" w:eastAsia="仿宋_GB2312"/>
                <w:sz w:val="18"/>
                <w:szCs w:val="18"/>
              </w:rPr>
            </w:pPr>
          </w:p>
        </w:tc>
        <w:tc>
          <w:tcPr>
            <w:tcW w:w="510" w:type="dxa"/>
          </w:tcPr>
          <w:p w:rsidR="00435118" w:rsidRPr="001C065D" w:rsidRDefault="00435118" w:rsidP="00CC3798">
            <w:pPr>
              <w:rPr>
                <w:rFonts w:ascii="仿宋_GB2312" w:eastAsia="仿宋_GB2312"/>
                <w:sz w:val="18"/>
                <w:szCs w:val="18"/>
              </w:rPr>
            </w:pPr>
          </w:p>
        </w:tc>
        <w:tc>
          <w:tcPr>
            <w:tcW w:w="510" w:type="dxa"/>
          </w:tcPr>
          <w:p w:rsidR="00435118" w:rsidRPr="001C065D" w:rsidRDefault="00435118" w:rsidP="00CC3798">
            <w:pPr>
              <w:rPr>
                <w:rFonts w:ascii="仿宋_GB2312" w:eastAsia="仿宋_GB2312"/>
                <w:sz w:val="18"/>
                <w:szCs w:val="18"/>
              </w:rPr>
            </w:pPr>
            <w:r w:rsidRPr="001C065D">
              <w:rPr>
                <w:rFonts w:ascii="仿宋_GB2312" w:eastAsia="仿宋_GB2312" w:hAnsiTheme="minorEastAsia" w:hint="eastAsia"/>
                <w:sz w:val="18"/>
                <w:szCs w:val="18"/>
              </w:rPr>
              <w:t>☆</w:t>
            </w:r>
          </w:p>
        </w:tc>
        <w:tc>
          <w:tcPr>
            <w:tcW w:w="510" w:type="dxa"/>
          </w:tcPr>
          <w:p w:rsidR="00435118" w:rsidRPr="001C065D" w:rsidRDefault="00435118" w:rsidP="00CC3798">
            <w:pPr>
              <w:rPr>
                <w:rFonts w:ascii="仿宋_GB2312" w:eastAsia="仿宋_GB2312"/>
                <w:b/>
                <w:sz w:val="18"/>
                <w:szCs w:val="18"/>
              </w:rPr>
            </w:pPr>
            <w:r w:rsidRPr="001C065D">
              <w:rPr>
                <w:rFonts w:ascii="仿宋_GB2312" w:eastAsia="仿宋_GB2312" w:hAnsiTheme="minorEastAsia" w:hint="eastAsia"/>
                <w:sz w:val="18"/>
                <w:szCs w:val="18"/>
              </w:rPr>
              <w:t>☆</w:t>
            </w:r>
          </w:p>
        </w:tc>
      </w:tr>
      <w:tr w:rsidR="00435118" w:rsidRPr="001C065D" w:rsidTr="00CC3798">
        <w:tc>
          <w:tcPr>
            <w:tcW w:w="648" w:type="dxa"/>
          </w:tcPr>
          <w:p w:rsidR="00435118" w:rsidRPr="001C065D" w:rsidRDefault="00435118" w:rsidP="00CC3798">
            <w:pPr>
              <w:jc w:val="center"/>
              <w:rPr>
                <w:rFonts w:ascii="仿宋_GB2312" w:eastAsia="仿宋_GB2312"/>
                <w:sz w:val="18"/>
                <w:szCs w:val="18"/>
              </w:rPr>
            </w:pPr>
            <w:r w:rsidRPr="001C065D">
              <w:rPr>
                <w:rFonts w:ascii="仿宋_GB2312" w:eastAsia="仿宋_GB2312" w:hint="eastAsia"/>
                <w:sz w:val="18"/>
                <w:szCs w:val="18"/>
              </w:rPr>
              <w:t>12</w:t>
            </w:r>
          </w:p>
        </w:tc>
        <w:tc>
          <w:tcPr>
            <w:tcW w:w="3181" w:type="dxa"/>
          </w:tcPr>
          <w:p w:rsidR="00435118" w:rsidRPr="001C065D" w:rsidRDefault="00321A98" w:rsidP="00CC3798">
            <w:pPr>
              <w:jc w:val="left"/>
              <w:rPr>
                <w:rFonts w:ascii="仿宋_GB2312" w:eastAsia="仿宋_GB2312"/>
                <w:sz w:val="18"/>
                <w:szCs w:val="18"/>
              </w:rPr>
            </w:pPr>
            <w:r w:rsidRPr="001C065D">
              <w:rPr>
                <w:rFonts w:ascii="仿宋_GB2312" w:eastAsia="仿宋_GB2312" w:hint="eastAsia"/>
                <w:color w:val="000000"/>
                <w:sz w:val="18"/>
                <w:szCs w:val="18"/>
              </w:rPr>
              <w:t>影视美术设计基础</w:t>
            </w:r>
          </w:p>
        </w:tc>
        <w:tc>
          <w:tcPr>
            <w:tcW w:w="510" w:type="dxa"/>
          </w:tcPr>
          <w:p w:rsidR="00435118" w:rsidRPr="001C065D" w:rsidRDefault="00321A98" w:rsidP="00CC3798">
            <w:pPr>
              <w:rPr>
                <w:rFonts w:ascii="仿宋_GB2312" w:eastAsia="仿宋_GB2312"/>
                <w:sz w:val="18"/>
                <w:szCs w:val="18"/>
              </w:rPr>
            </w:pPr>
            <w:r w:rsidRPr="001C065D">
              <w:rPr>
                <w:rFonts w:ascii="仿宋_GB2312" w:eastAsia="仿宋_GB2312" w:hAnsiTheme="minorEastAsia" w:hint="eastAsia"/>
                <w:sz w:val="18"/>
                <w:szCs w:val="18"/>
              </w:rPr>
              <w:t>☆</w:t>
            </w:r>
          </w:p>
        </w:tc>
        <w:tc>
          <w:tcPr>
            <w:tcW w:w="510" w:type="dxa"/>
          </w:tcPr>
          <w:p w:rsidR="00435118" w:rsidRPr="001C065D" w:rsidRDefault="00321A98" w:rsidP="00CC3798">
            <w:pPr>
              <w:rPr>
                <w:rFonts w:ascii="仿宋_GB2312" w:eastAsia="仿宋_GB2312"/>
                <w:sz w:val="18"/>
                <w:szCs w:val="18"/>
              </w:rPr>
            </w:pPr>
            <w:r w:rsidRPr="001C065D">
              <w:rPr>
                <w:rFonts w:ascii="仿宋_GB2312" w:eastAsia="仿宋_GB2312" w:hAnsiTheme="minorEastAsia" w:hint="eastAsia"/>
                <w:sz w:val="18"/>
                <w:szCs w:val="18"/>
              </w:rPr>
              <w:t>☆</w:t>
            </w:r>
          </w:p>
        </w:tc>
        <w:tc>
          <w:tcPr>
            <w:tcW w:w="510" w:type="dxa"/>
          </w:tcPr>
          <w:p w:rsidR="00435118" w:rsidRPr="001C065D" w:rsidRDefault="00321A98" w:rsidP="00CC3798">
            <w:pPr>
              <w:rPr>
                <w:rFonts w:ascii="仿宋_GB2312" w:eastAsia="仿宋_GB2312"/>
                <w:sz w:val="18"/>
                <w:szCs w:val="18"/>
              </w:rPr>
            </w:pPr>
            <w:r w:rsidRPr="001C065D">
              <w:rPr>
                <w:rFonts w:ascii="仿宋_GB2312" w:eastAsia="仿宋_GB2312" w:hAnsiTheme="minorEastAsia" w:hint="eastAsia"/>
                <w:sz w:val="18"/>
                <w:szCs w:val="18"/>
              </w:rPr>
              <w:t>☆</w:t>
            </w:r>
          </w:p>
        </w:tc>
        <w:tc>
          <w:tcPr>
            <w:tcW w:w="510" w:type="dxa"/>
          </w:tcPr>
          <w:p w:rsidR="00435118" w:rsidRPr="001C065D" w:rsidRDefault="00435118" w:rsidP="00CC3798">
            <w:pPr>
              <w:rPr>
                <w:rFonts w:ascii="仿宋_GB2312" w:eastAsia="仿宋_GB2312"/>
                <w:sz w:val="18"/>
                <w:szCs w:val="18"/>
              </w:rPr>
            </w:pPr>
          </w:p>
        </w:tc>
        <w:tc>
          <w:tcPr>
            <w:tcW w:w="510" w:type="dxa"/>
          </w:tcPr>
          <w:p w:rsidR="00435118" w:rsidRPr="001C065D" w:rsidRDefault="00435118" w:rsidP="00CC3798">
            <w:pPr>
              <w:rPr>
                <w:rFonts w:ascii="仿宋_GB2312" w:eastAsia="仿宋_GB2312"/>
                <w:sz w:val="18"/>
                <w:szCs w:val="18"/>
              </w:rPr>
            </w:pPr>
          </w:p>
        </w:tc>
        <w:tc>
          <w:tcPr>
            <w:tcW w:w="510" w:type="dxa"/>
          </w:tcPr>
          <w:p w:rsidR="00435118" w:rsidRPr="001C065D" w:rsidRDefault="00435118" w:rsidP="00CC3798">
            <w:pPr>
              <w:rPr>
                <w:rFonts w:ascii="仿宋_GB2312" w:eastAsia="仿宋_GB2312"/>
                <w:sz w:val="18"/>
                <w:szCs w:val="18"/>
              </w:rPr>
            </w:pPr>
          </w:p>
        </w:tc>
        <w:tc>
          <w:tcPr>
            <w:tcW w:w="510" w:type="dxa"/>
          </w:tcPr>
          <w:p w:rsidR="00435118" w:rsidRPr="001C065D" w:rsidRDefault="00435118" w:rsidP="00CC3798">
            <w:pPr>
              <w:rPr>
                <w:rFonts w:ascii="仿宋_GB2312" w:eastAsia="仿宋_GB2312"/>
                <w:sz w:val="18"/>
                <w:szCs w:val="18"/>
              </w:rPr>
            </w:pPr>
          </w:p>
        </w:tc>
        <w:tc>
          <w:tcPr>
            <w:tcW w:w="510" w:type="dxa"/>
          </w:tcPr>
          <w:p w:rsidR="00435118" w:rsidRPr="001C065D" w:rsidRDefault="00321A98" w:rsidP="00CC3798">
            <w:pPr>
              <w:rPr>
                <w:rFonts w:ascii="仿宋_GB2312" w:eastAsia="仿宋_GB2312"/>
                <w:sz w:val="18"/>
                <w:szCs w:val="18"/>
              </w:rPr>
            </w:pPr>
            <w:r w:rsidRPr="001C065D">
              <w:rPr>
                <w:rFonts w:ascii="仿宋_GB2312" w:eastAsia="仿宋_GB2312" w:hAnsiTheme="minorEastAsia" w:hint="eastAsia"/>
                <w:sz w:val="18"/>
                <w:szCs w:val="18"/>
              </w:rPr>
              <w:t>☆</w:t>
            </w:r>
          </w:p>
        </w:tc>
        <w:tc>
          <w:tcPr>
            <w:tcW w:w="510" w:type="dxa"/>
          </w:tcPr>
          <w:p w:rsidR="00435118" w:rsidRPr="001C065D" w:rsidRDefault="00435118" w:rsidP="00CC3798">
            <w:pPr>
              <w:rPr>
                <w:rFonts w:ascii="仿宋_GB2312" w:eastAsia="仿宋_GB2312"/>
                <w:sz w:val="18"/>
                <w:szCs w:val="18"/>
              </w:rPr>
            </w:pPr>
          </w:p>
        </w:tc>
        <w:tc>
          <w:tcPr>
            <w:tcW w:w="510" w:type="dxa"/>
          </w:tcPr>
          <w:p w:rsidR="00435118" w:rsidRPr="001C065D" w:rsidRDefault="00435118" w:rsidP="00CC3798">
            <w:pPr>
              <w:rPr>
                <w:rFonts w:ascii="仿宋_GB2312" w:eastAsia="仿宋_GB2312"/>
                <w:sz w:val="18"/>
                <w:szCs w:val="18"/>
              </w:rPr>
            </w:pPr>
          </w:p>
        </w:tc>
      </w:tr>
      <w:tr w:rsidR="00435118" w:rsidRPr="001C065D" w:rsidTr="00CC3798">
        <w:tc>
          <w:tcPr>
            <w:tcW w:w="648" w:type="dxa"/>
          </w:tcPr>
          <w:p w:rsidR="00435118" w:rsidRPr="001C065D" w:rsidRDefault="00435118" w:rsidP="00CC3798">
            <w:pPr>
              <w:jc w:val="center"/>
              <w:rPr>
                <w:rFonts w:ascii="仿宋_GB2312" w:eastAsia="仿宋_GB2312"/>
                <w:sz w:val="18"/>
                <w:szCs w:val="18"/>
              </w:rPr>
            </w:pPr>
            <w:r w:rsidRPr="001C065D">
              <w:rPr>
                <w:rFonts w:ascii="仿宋_GB2312" w:eastAsia="仿宋_GB2312" w:hint="eastAsia"/>
                <w:sz w:val="18"/>
                <w:szCs w:val="18"/>
              </w:rPr>
              <w:lastRenderedPageBreak/>
              <w:t>13</w:t>
            </w:r>
          </w:p>
        </w:tc>
        <w:tc>
          <w:tcPr>
            <w:tcW w:w="3181" w:type="dxa"/>
          </w:tcPr>
          <w:p w:rsidR="00435118" w:rsidRPr="001C065D" w:rsidRDefault="00321A98" w:rsidP="00CC3798">
            <w:pPr>
              <w:jc w:val="left"/>
              <w:rPr>
                <w:rFonts w:ascii="仿宋_GB2312" w:eastAsia="仿宋_GB2312"/>
                <w:sz w:val="18"/>
                <w:szCs w:val="18"/>
              </w:rPr>
            </w:pPr>
            <w:r w:rsidRPr="001C065D">
              <w:rPr>
                <w:rFonts w:ascii="仿宋_GB2312" w:eastAsia="仿宋_GB2312" w:hint="eastAsia"/>
                <w:color w:val="000000"/>
                <w:sz w:val="18"/>
                <w:szCs w:val="18"/>
              </w:rPr>
              <w:t>影视美术总体设计</w:t>
            </w:r>
          </w:p>
        </w:tc>
        <w:tc>
          <w:tcPr>
            <w:tcW w:w="510" w:type="dxa"/>
          </w:tcPr>
          <w:p w:rsidR="00435118" w:rsidRPr="001C065D" w:rsidRDefault="00321A98" w:rsidP="00CC3798">
            <w:pPr>
              <w:rPr>
                <w:rFonts w:ascii="仿宋_GB2312" w:eastAsia="仿宋_GB2312"/>
                <w:sz w:val="18"/>
                <w:szCs w:val="18"/>
              </w:rPr>
            </w:pPr>
            <w:r w:rsidRPr="001C065D">
              <w:rPr>
                <w:rFonts w:ascii="仿宋_GB2312" w:eastAsia="仿宋_GB2312" w:hAnsiTheme="minorEastAsia" w:hint="eastAsia"/>
                <w:sz w:val="18"/>
                <w:szCs w:val="18"/>
              </w:rPr>
              <w:t>☆</w:t>
            </w:r>
          </w:p>
        </w:tc>
        <w:tc>
          <w:tcPr>
            <w:tcW w:w="510" w:type="dxa"/>
          </w:tcPr>
          <w:p w:rsidR="00435118" w:rsidRPr="001C065D" w:rsidRDefault="00321A98" w:rsidP="00CC3798">
            <w:pPr>
              <w:rPr>
                <w:rFonts w:ascii="仿宋_GB2312" w:eastAsia="仿宋_GB2312"/>
                <w:sz w:val="18"/>
                <w:szCs w:val="18"/>
              </w:rPr>
            </w:pPr>
            <w:r w:rsidRPr="001C065D">
              <w:rPr>
                <w:rFonts w:ascii="仿宋_GB2312" w:eastAsia="仿宋_GB2312" w:hAnsiTheme="minorEastAsia" w:hint="eastAsia"/>
                <w:sz w:val="18"/>
                <w:szCs w:val="18"/>
              </w:rPr>
              <w:t>☆</w:t>
            </w:r>
          </w:p>
        </w:tc>
        <w:tc>
          <w:tcPr>
            <w:tcW w:w="510" w:type="dxa"/>
          </w:tcPr>
          <w:p w:rsidR="00435118" w:rsidRPr="001C065D" w:rsidRDefault="00321A98" w:rsidP="00CC3798">
            <w:pPr>
              <w:rPr>
                <w:rFonts w:ascii="仿宋_GB2312" w:eastAsia="仿宋_GB2312"/>
                <w:sz w:val="18"/>
                <w:szCs w:val="18"/>
              </w:rPr>
            </w:pPr>
            <w:r w:rsidRPr="001C065D">
              <w:rPr>
                <w:rFonts w:ascii="仿宋_GB2312" w:eastAsia="仿宋_GB2312" w:hAnsiTheme="minorEastAsia" w:hint="eastAsia"/>
                <w:sz w:val="18"/>
                <w:szCs w:val="18"/>
              </w:rPr>
              <w:t>☆</w:t>
            </w:r>
          </w:p>
        </w:tc>
        <w:tc>
          <w:tcPr>
            <w:tcW w:w="510" w:type="dxa"/>
          </w:tcPr>
          <w:p w:rsidR="00435118" w:rsidRPr="001C065D" w:rsidRDefault="00435118" w:rsidP="00CC3798">
            <w:pPr>
              <w:rPr>
                <w:rFonts w:ascii="仿宋_GB2312" w:eastAsia="仿宋_GB2312"/>
                <w:sz w:val="18"/>
                <w:szCs w:val="18"/>
              </w:rPr>
            </w:pPr>
          </w:p>
        </w:tc>
        <w:tc>
          <w:tcPr>
            <w:tcW w:w="510" w:type="dxa"/>
          </w:tcPr>
          <w:p w:rsidR="00435118" w:rsidRPr="001C065D" w:rsidRDefault="00435118" w:rsidP="00CC3798">
            <w:pPr>
              <w:rPr>
                <w:rFonts w:ascii="仿宋_GB2312" w:eastAsia="仿宋_GB2312"/>
                <w:sz w:val="18"/>
                <w:szCs w:val="18"/>
              </w:rPr>
            </w:pPr>
          </w:p>
        </w:tc>
        <w:tc>
          <w:tcPr>
            <w:tcW w:w="510" w:type="dxa"/>
          </w:tcPr>
          <w:p w:rsidR="00435118" w:rsidRPr="001C065D" w:rsidRDefault="00435118" w:rsidP="00CC3798">
            <w:pPr>
              <w:rPr>
                <w:rFonts w:ascii="仿宋_GB2312" w:eastAsia="仿宋_GB2312"/>
                <w:sz w:val="18"/>
                <w:szCs w:val="18"/>
              </w:rPr>
            </w:pPr>
          </w:p>
        </w:tc>
        <w:tc>
          <w:tcPr>
            <w:tcW w:w="510" w:type="dxa"/>
          </w:tcPr>
          <w:p w:rsidR="00435118" w:rsidRPr="001C065D" w:rsidRDefault="00435118" w:rsidP="00CC3798">
            <w:pPr>
              <w:rPr>
                <w:rFonts w:ascii="仿宋_GB2312" w:eastAsia="仿宋_GB2312"/>
                <w:sz w:val="18"/>
                <w:szCs w:val="18"/>
              </w:rPr>
            </w:pPr>
          </w:p>
        </w:tc>
        <w:tc>
          <w:tcPr>
            <w:tcW w:w="510" w:type="dxa"/>
          </w:tcPr>
          <w:p w:rsidR="00435118" w:rsidRPr="001C065D" w:rsidRDefault="00321A98" w:rsidP="00CC3798">
            <w:pPr>
              <w:rPr>
                <w:rFonts w:ascii="仿宋_GB2312" w:eastAsia="仿宋_GB2312"/>
                <w:sz w:val="18"/>
                <w:szCs w:val="18"/>
              </w:rPr>
            </w:pPr>
            <w:r w:rsidRPr="001C065D">
              <w:rPr>
                <w:rFonts w:ascii="仿宋_GB2312" w:eastAsia="仿宋_GB2312" w:hAnsiTheme="minorEastAsia" w:hint="eastAsia"/>
                <w:sz w:val="18"/>
                <w:szCs w:val="18"/>
              </w:rPr>
              <w:t>☆</w:t>
            </w:r>
          </w:p>
        </w:tc>
        <w:tc>
          <w:tcPr>
            <w:tcW w:w="510" w:type="dxa"/>
          </w:tcPr>
          <w:p w:rsidR="00435118" w:rsidRPr="001C065D" w:rsidRDefault="00321A98" w:rsidP="00CC3798">
            <w:pPr>
              <w:rPr>
                <w:rFonts w:ascii="仿宋_GB2312" w:eastAsia="仿宋_GB2312"/>
                <w:sz w:val="18"/>
                <w:szCs w:val="18"/>
              </w:rPr>
            </w:pPr>
            <w:r w:rsidRPr="001C065D">
              <w:rPr>
                <w:rFonts w:ascii="仿宋_GB2312" w:eastAsia="仿宋_GB2312" w:hAnsiTheme="minorEastAsia" w:hint="eastAsia"/>
                <w:sz w:val="18"/>
                <w:szCs w:val="18"/>
              </w:rPr>
              <w:t>☆</w:t>
            </w:r>
          </w:p>
        </w:tc>
        <w:tc>
          <w:tcPr>
            <w:tcW w:w="510" w:type="dxa"/>
          </w:tcPr>
          <w:p w:rsidR="00435118" w:rsidRPr="001C065D" w:rsidRDefault="00321A98" w:rsidP="00CC3798">
            <w:pPr>
              <w:rPr>
                <w:rFonts w:ascii="仿宋_GB2312" w:eastAsia="仿宋_GB2312"/>
                <w:sz w:val="18"/>
                <w:szCs w:val="18"/>
              </w:rPr>
            </w:pPr>
            <w:r w:rsidRPr="001C065D">
              <w:rPr>
                <w:rFonts w:ascii="仿宋_GB2312" w:eastAsia="仿宋_GB2312" w:hAnsiTheme="minorEastAsia" w:hint="eastAsia"/>
                <w:sz w:val="18"/>
                <w:szCs w:val="18"/>
              </w:rPr>
              <w:t>☆</w:t>
            </w:r>
          </w:p>
        </w:tc>
      </w:tr>
      <w:tr w:rsidR="00435118" w:rsidRPr="001C065D" w:rsidTr="00CC3798">
        <w:tc>
          <w:tcPr>
            <w:tcW w:w="648" w:type="dxa"/>
          </w:tcPr>
          <w:p w:rsidR="00435118" w:rsidRPr="001C065D" w:rsidRDefault="00435118" w:rsidP="00CC3798">
            <w:pPr>
              <w:jc w:val="center"/>
              <w:rPr>
                <w:rFonts w:ascii="仿宋_GB2312" w:eastAsia="仿宋_GB2312"/>
                <w:sz w:val="18"/>
                <w:szCs w:val="18"/>
              </w:rPr>
            </w:pPr>
            <w:r w:rsidRPr="001C065D">
              <w:rPr>
                <w:rFonts w:ascii="仿宋_GB2312" w:eastAsia="仿宋_GB2312" w:hint="eastAsia"/>
                <w:sz w:val="18"/>
                <w:szCs w:val="18"/>
              </w:rPr>
              <w:t>14</w:t>
            </w:r>
          </w:p>
        </w:tc>
        <w:tc>
          <w:tcPr>
            <w:tcW w:w="3181" w:type="dxa"/>
          </w:tcPr>
          <w:p w:rsidR="00435118" w:rsidRPr="001C065D" w:rsidRDefault="00321A98" w:rsidP="00321A98">
            <w:pPr>
              <w:tabs>
                <w:tab w:val="left" w:pos="1946"/>
              </w:tabs>
              <w:jc w:val="left"/>
              <w:rPr>
                <w:rFonts w:ascii="仿宋_GB2312" w:eastAsia="仿宋_GB2312"/>
                <w:sz w:val="18"/>
                <w:szCs w:val="18"/>
              </w:rPr>
            </w:pPr>
            <w:r w:rsidRPr="001C065D">
              <w:rPr>
                <w:rFonts w:ascii="仿宋_GB2312" w:eastAsia="仿宋_GB2312" w:hint="eastAsia"/>
                <w:color w:val="000000"/>
                <w:sz w:val="18"/>
                <w:szCs w:val="18"/>
              </w:rPr>
              <w:t>影视美术创作</w:t>
            </w:r>
          </w:p>
        </w:tc>
        <w:tc>
          <w:tcPr>
            <w:tcW w:w="510" w:type="dxa"/>
          </w:tcPr>
          <w:p w:rsidR="00435118" w:rsidRPr="001C065D" w:rsidRDefault="00321A98" w:rsidP="00CC3798">
            <w:pPr>
              <w:rPr>
                <w:rFonts w:ascii="仿宋_GB2312" w:eastAsia="仿宋_GB2312"/>
                <w:sz w:val="18"/>
                <w:szCs w:val="18"/>
              </w:rPr>
            </w:pPr>
            <w:r w:rsidRPr="001C065D">
              <w:rPr>
                <w:rFonts w:ascii="仿宋_GB2312" w:eastAsia="仿宋_GB2312" w:hAnsiTheme="minorEastAsia" w:hint="eastAsia"/>
                <w:sz w:val="18"/>
                <w:szCs w:val="18"/>
              </w:rPr>
              <w:t>☆</w:t>
            </w:r>
          </w:p>
        </w:tc>
        <w:tc>
          <w:tcPr>
            <w:tcW w:w="510" w:type="dxa"/>
          </w:tcPr>
          <w:p w:rsidR="00435118" w:rsidRPr="001C065D" w:rsidRDefault="00321A98" w:rsidP="00CC3798">
            <w:pPr>
              <w:rPr>
                <w:rFonts w:ascii="仿宋_GB2312" w:eastAsia="仿宋_GB2312"/>
                <w:sz w:val="18"/>
                <w:szCs w:val="18"/>
              </w:rPr>
            </w:pPr>
            <w:r w:rsidRPr="001C065D">
              <w:rPr>
                <w:rFonts w:ascii="仿宋_GB2312" w:eastAsia="仿宋_GB2312" w:hAnsiTheme="minorEastAsia" w:hint="eastAsia"/>
                <w:sz w:val="18"/>
                <w:szCs w:val="18"/>
              </w:rPr>
              <w:t>☆</w:t>
            </w:r>
          </w:p>
        </w:tc>
        <w:tc>
          <w:tcPr>
            <w:tcW w:w="510" w:type="dxa"/>
          </w:tcPr>
          <w:p w:rsidR="00435118" w:rsidRPr="001C065D" w:rsidRDefault="00321A98" w:rsidP="00CC3798">
            <w:pPr>
              <w:rPr>
                <w:rFonts w:ascii="仿宋_GB2312" w:eastAsia="仿宋_GB2312"/>
                <w:sz w:val="18"/>
                <w:szCs w:val="18"/>
              </w:rPr>
            </w:pPr>
            <w:r w:rsidRPr="001C065D">
              <w:rPr>
                <w:rFonts w:ascii="仿宋_GB2312" w:eastAsia="仿宋_GB2312" w:hAnsiTheme="minorEastAsia" w:hint="eastAsia"/>
                <w:sz w:val="18"/>
                <w:szCs w:val="18"/>
              </w:rPr>
              <w:t>☆</w:t>
            </w:r>
          </w:p>
        </w:tc>
        <w:tc>
          <w:tcPr>
            <w:tcW w:w="510" w:type="dxa"/>
          </w:tcPr>
          <w:p w:rsidR="00435118" w:rsidRPr="001C065D" w:rsidRDefault="00435118" w:rsidP="00CC3798">
            <w:pPr>
              <w:rPr>
                <w:rFonts w:ascii="仿宋_GB2312" w:eastAsia="仿宋_GB2312"/>
                <w:sz w:val="18"/>
                <w:szCs w:val="18"/>
              </w:rPr>
            </w:pPr>
          </w:p>
        </w:tc>
        <w:tc>
          <w:tcPr>
            <w:tcW w:w="510" w:type="dxa"/>
          </w:tcPr>
          <w:p w:rsidR="00435118" w:rsidRPr="001C065D" w:rsidRDefault="00435118" w:rsidP="00CC3798">
            <w:pPr>
              <w:rPr>
                <w:rFonts w:ascii="仿宋_GB2312" w:eastAsia="仿宋_GB2312"/>
                <w:sz w:val="18"/>
                <w:szCs w:val="18"/>
              </w:rPr>
            </w:pPr>
          </w:p>
        </w:tc>
        <w:tc>
          <w:tcPr>
            <w:tcW w:w="510" w:type="dxa"/>
          </w:tcPr>
          <w:p w:rsidR="00435118" w:rsidRPr="001C065D" w:rsidRDefault="00435118" w:rsidP="00CC3798">
            <w:pPr>
              <w:rPr>
                <w:rFonts w:ascii="仿宋_GB2312" w:eastAsia="仿宋_GB2312"/>
                <w:sz w:val="18"/>
                <w:szCs w:val="18"/>
              </w:rPr>
            </w:pPr>
          </w:p>
        </w:tc>
        <w:tc>
          <w:tcPr>
            <w:tcW w:w="510" w:type="dxa"/>
          </w:tcPr>
          <w:p w:rsidR="00435118" w:rsidRPr="001C065D" w:rsidRDefault="00321A98" w:rsidP="00CC3798">
            <w:pPr>
              <w:rPr>
                <w:rFonts w:ascii="仿宋_GB2312" w:eastAsia="仿宋_GB2312"/>
                <w:sz w:val="18"/>
                <w:szCs w:val="18"/>
              </w:rPr>
            </w:pPr>
            <w:r w:rsidRPr="001C065D">
              <w:rPr>
                <w:rFonts w:ascii="仿宋_GB2312" w:eastAsia="仿宋_GB2312" w:hAnsiTheme="minorEastAsia" w:hint="eastAsia"/>
                <w:sz w:val="18"/>
                <w:szCs w:val="18"/>
              </w:rPr>
              <w:t>☆</w:t>
            </w:r>
          </w:p>
        </w:tc>
        <w:tc>
          <w:tcPr>
            <w:tcW w:w="510" w:type="dxa"/>
          </w:tcPr>
          <w:p w:rsidR="00435118" w:rsidRPr="001C065D" w:rsidRDefault="00321A98" w:rsidP="00CC3798">
            <w:pPr>
              <w:rPr>
                <w:rFonts w:ascii="仿宋_GB2312" w:eastAsia="仿宋_GB2312"/>
                <w:sz w:val="18"/>
                <w:szCs w:val="18"/>
              </w:rPr>
            </w:pPr>
            <w:r w:rsidRPr="001C065D">
              <w:rPr>
                <w:rFonts w:ascii="仿宋_GB2312" w:eastAsia="仿宋_GB2312" w:hAnsiTheme="minorEastAsia" w:hint="eastAsia"/>
                <w:sz w:val="18"/>
                <w:szCs w:val="18"/>
              </w:rPr>
              <w:t>☆</w:t>
            </w:r>
          </w:p>
        </w:tc>
        <w:tc>
          <w:tcPr>
            <w:tcW w:w="510" w:type="dxa"/>
          </w:tcPr>
          <w:p w:rsidR="00435118" w:rsidRPr="001C065D" w:rsidRDefault="00321A98" w:rsidP="00CC3798">
            <w:pPr>
              <w:rPr>
                <w:rFonts w:ascii="仿宋_GB2312" w:eastAsia="仿宋_GB2312"/>
                <w:sz w:val="18"/>
                <w:szCs w:val="18"/>
              </w:rPr>
            </w:pPr>
            <w:r w:rsidRPr="001C065D">
              <w:rPr>
                <w:rFonts w:ascii="仿宋_GB2312" w:eastAsia="仿宋_GB2312" w:hAnsiTheme="minorEastAsia" w:hint="eastAsia"/>
                <w:sz w:val="18"/>
                <w:szCs w:val="18"/>
              </w:rPr>
              <w:t>☆</w:t>
            </w:r>
          </w:p>
        </w:tc>
        <w:tc>
          <w:tcPr>
            <w:tcW w:w="510" w:type="dxa"/>
          </w:tcPr>
          <w:p w:rsidR="00435118" w:rsidRPr="001C065D" w:rsidRDefault="00321A98" w:rsidP="00CC3798">
            <w:pPr>
              <w:rPr>
                <w:rFonts w:ascii="仿宋_GB2312" w:eastAsia="仿宋_GB2312"/>
                <w:sz w:val="18"/>
                <w:szCs w:val="18"/>
              </w:rPr>
            </w:pPr>
            <w:r w:rsidRPr="001C065D">
              <w:rPr>
                <w:rFonts w:ascii="仿宋_GB2312" w:eastAsia="仿宋_GB2312" w:hAnsiTheme="minorEastAsia" w:hint="eastAsia"/>
                <w:sz w:val="18"/>
                <w:szCs w:val="18"/>
              </w:rPr>
              <w:t>☆</w:t>
            </w:r>
          </w:p>
        </w:tc>
      </w:tr>
      <w:tr w:rsidR="00435118" w:rsidRPr="001C065D" w:rsidTr="00CC3798">
        <w:tc>
          <w:tcPr>
            <w:tcW w:w="648" w:type="dxa"/>
          </w:tcPr>
          <w:p w:rsidR="00435118" w:rsidRPr="001C065D" w:rsidRDefault="00435118" w:rsidP="00CC3798">
            <w:pPr>
              <w:jc w:val="center"/>
              <w:rPr>
                <w:rFonts w:ascii="仿宋_GB2312" w:eastAsia="仿宋_GB2312"/>
                <w:sz w:val="18"/>
                <w:szCs w:val="18"/>
              </w:rPr>
            </w:pPr>
            <w:r w:rsidRPr="001C065D">
              <w:rPr>
                <w:rFonts w:ascii="仿宋_GB2312" w:eastAsia="仿宋_GB2312" w:hint="eastAsia"/>
                <w:sz w:val="18"/>
                <w:szCs w:val="18"/>
              </w:rPr>
              <w:t>15</w:t>
            </w:r>
          </w:p>
        </w:tc>
        <w:tc>
          <w:tcPr>
            <w:tcW w:w="3181" w:type="dxa"/>
          </w:tcPr>
          <w:p w:rsidR="00435118" w:rsidRPr="001C065D" w:rsidRDefault="00321A98" w:rsidP="00321A98">
            <w:pPr>
              <w:tabs>
                <w:tab w:val="left" w:pos="919"/>
              </w:tabs>
              <w:jc w:val="left"/>
              <w:rPr>
                <w:rFonts w:ascii="仿宋_GB2312" w:eastAsia="仿宋_GB2312"/>
                <w:sz w:val="18"/>
                <w:szCs w:val="18"/>
              </w:rPr>
            </w:pPr>
            <w:r w:rsidRPr="001C065D">
              <w:rPr>
                <w:rFonts w:ascii="仿宋_GB2312" w:eastAsia="仿宋_GB2312" w:hint="eastAsia"/>
                <w:color w:val="000000"/>
                <w:sz w:val="18"/>
                <w:szCs w:val="18"/>
              </w:rPr>
              <w:t>影视美术概论</w:t>
            </w:r>
          </w:p>
        </w:tc>
        <w:tc>
          <w:tcPr>
            <w:tcW w:w="510" w:type="dxa"/>
          </w:tcPr>
          <w:p w:rsidR="00435118" w:rsidRPr="001C065D" w:rsidRDefault="00321A98" w:rsidP="00CC3798">
            <w:pPr>
              <w:rPr>
                <w:rFonts w:ascii="仿宋_GB2312" w:eastAsia="仿宋_GB2312"/>
                <w:sz w:val="18"/>
                <w:szCs w:val="18"/>
              </w:rPr>
            </w:pPr>
            <w:r w:rsidRPr="001C065D">
              <w:rPr>
                <w:rFonts w:ascii="仿宋_GB2312" w:eastAsia="仿宋_GB2312" w:hAnsiTheme="minorEastAsia" w:hint="eastAsia"/>
                <w:sz w:val="18"/>
                <w:szCs w:val="18"/>
              </w:rPr>
              <w:t>☆</w:t>
            </w:r>
          </w:p>
        </w:tc>
        <w:tc>
          <w:tcPr>
            <w:tcW w:w="510" w:type="dxa"/>
          </w:tcPr>
          <w:p w:rsidR="00435118" w:rsidRPr="001C065D" w:rsidRDefault="00435118" w:rsidP="00CC3798">
            <w:pPr>
              <w:rPr>
                <w:rFonts w:ascii="仿宋_GB2312" w:eastAsia="仿宋_GB2312"/>
                <w:sz w:val="18"/>
                <w:szCs w:val="18"/>
              </w:rPr>
            </w:pPr>
          </w:p>
        </w:tc>
        <w:tc>
          <w:tcPr>
            <w:tcW w:w="510" w:type="dxa"/>
          </w:tcPr>
          <w:p w:rsidR="00435118" w:rsidRPr="001C065D" w:rsidRDefault="00321A98" w:rsidP="00CC3798">
            <w:pPr>
              <w:rPr>
                <w:rFonts w:ascii="仿宋_GB2312" w:eastAsia="仿宋_GB2312"/>
                <w:sz w:val="18"/>
                <w:szCs w:val="18"/>
              </w:rPr>
            </w:pPr>
            <w:r w:rsidRPr="001C065D">
              <w:rPr>
                <w:rFonts w:ascii="仿宋_GB2312" w:eastAsia="仿宋_GB2312" w:hAnsiTheme="minorEastAsia" w:hint="eastAsia"/>
                <w:sz w:val="18"/>
                <w:szCs w:val="18"/>
              </w:rPr>
              <w:t>☆</w:t>
            </w:r>
          </w:p>
        </w:tc>
        <w:tc>
          <w:tcPr>
            <w:tcW w:w="510" w:type="dxa"/>
          </w:tcPr>
          <w:p w:rsidR="00435118" w:rsidRPr="001C065D" w:rsidRDefault="00435118" w:rsidP="00CC3798">
            <w:pPr>
              <w:rPr>
                <w:rFonts w:ascii="仿宋_GB2312" w:eastAsia="仿宋_GB2312"/>
                <w:sz w:val="18"/>
                <w:szCs w:val="18"/>
              </w:rPr>
            </w:pPr>
          </w:p>
        </w:tc>
        <w:tc>
          <w:tcPr>
            <w:tcW w:w="510" w:type="dxa"/>
          </w:tcPr>
          <w:p w:rsidR="00435118" w:rsidRPr="001C065D" w:rsidRDefault="00435118" w:rsidP="00CC3798">
            <w:pPr>
              <w:rPr>
                <w:rFonts w:ascii="仿宋_GB2312" w:eastAsia="仿宋_GB2312"/>
                <w:sz w:val="18"/>
                <w:szCs w:val="18"/>
              </w:rPr>
            </w:pPr>
          </w:p>
        </w:tc>
        <w:tc>
          <w:tcPr>
            <w:tcW w:w="510" w:type="dxa"/>
          </w:tcPr>
          <w:p w:rsidR="00435118" w:rsidRPr="001C065D" w:rsidRDefault="00435118" w:rsidP="00CC3798">
            <w:pPr>
              <w:rPr>
                <w:rFonts w:ascii="仿宋_GB2312" w:eastAsia="仿宋_GB2312"/>
                <w:sz w:val="18"/>
                <w:szCs w:val="18"/>
              </w:rPr>
            </w:pPr>
          </w:p>
        </w:tc>
        <w:tc>
          <w:tcPr>
            <w:tcW w:w="510" w:type="dxa"/>
          </w:tcPr>
          <w:p w:rsidR="00435118" w:rsidRPr="001C065D" w:rsidRDefault="00435118" w:rsidP="00CC3798">
            <w:pPr>
              <w:rPr>
                <w:rFonts w:ascii="仿宋_GB2312" w:eastAsia="仿宋_GB2312"/>
                <w:sz w:val="18"/>
                <w:szCs w:val="18"/>
              </w:rPr>
            </w:pPr>
          </w:p>
        </w:tc>
        <w:tc>
          <w:tcPr>
            <w:tcW w:w="510" w:type="dxa"/>
          </w:tcPr>
          <w:p w:rsidR="00435118" w:rsidRPr="001C065D" w:rsidRDefault="00435118" w:rsidP="00CC3798">
            <w:pPr>
              <w:rPr>
                <w:rFonts w:ascii="仿宋_GB2312" w:eastAsia="仿宋_GB2312"/>
                <w:sz w:val="18"/>
                <w:szCs w:val="18"/>
              </w:rPr>
            </w:pPr>
          </w:p>
        </w:tc>
        <w:tc>
          <w:tcPr>
            <w:tcW w:w="510" w:type="dxa"/>
          </w:tcPr>
          <w:p w:rsidR="00435118" w:rsidRPr="001C065D" w:rsidRDefault="00435118" w:rsidP="00CC3798">
            <w:pPr>
              <w:rPr>
                <w:rFonts w:ascii="仿宋_GB2312" w:eastAsia="仿宋_GB2312"/>
                <w:sz w:val="18"/>
                <w:szCs w:val="18"/>
              </w:rPr>
            </w:pPr>
          </w:p>
        </w:tc>
        <w:tc>
          <w:tcPr>
            <w:tcW w:w="510" w:type="dxa"/>
          </w:tcPr>
          <w:p w:rsidR="00435118" w:rsidRPr="001C065D" w:rsidRDefault="00435118" w:rsidP="00CC3798">
            <w:pPr>
              <w:rPr>
                <w:rFonts w:ascii="仿宋_GB2312" w:eastAsia="仿宋_GB2312"/>
                <w:sz w:val="18"/>
                <w:szCs w:val="18"/>
              </w:rPr>
            </w:pPr>
          </w:p>
        </w:tc>
      </w:tr>
      <w:tr w:rsidR="00435118" w:rsidRPr="001C065D" w:rsidTr="00CC3798">
        <w:tc>
          <w:tcPr>
            <w:tcW w:w="648" w:type="dxa"/>
          </w:tcPr>
          <w:p w:rsidR="00435118" w:rsidRPr="001C065D" w:rsidRDefault="00435118" w:rsidP="00CC3798">
            <w:pPr>
              <w:jc w:val="center"/>
              <w:rPr>
                <w:rFonts w:ascii="仿宋_GB2312" w:eastAsia="仿宋_GB2312"/>
                <w:sz w:val="18"/>
                <w:szCs w:val="18"/>
              </w:rPr>
            </w:pPr>
            <w:r w:rsidRPr="001C065D">
              <w:rPr>
                <w:rFonts w:ascii="仿宋_GB2312" w:eastAsia="仿宋_GB2312" w:hint="eastAsia"/>
                <w:sz w:val="18"/>
                <w:szCs w:val="18"/>
              </w:rPr>
              <w:t>16</w:t>
            </w:r>
          </w:p>
        </w:tc>
        <w:tc>
          <w:tcPr>
            <w:tcW w:w="3181" w:type="dxa"/>
          </w:tcPr>
          <w:p w:rsidR="00435118" w:rsidRPr="001C065D" w:rsidRDefault="00321A98" w:rsidP="00CC3798">
            <w:pPr>
              <w:jc w:val="left"/>
              <w:rPr>
                <w:rFonts w:ascii="仿宋_GB2312" w:eastAsia="仿宋_GB2312"/>
                <w:sz w:val="18"/>
                <w:szCs w:val="18"/>
              </w:rPr>
            </w:pPr>
            <w:r w:rsidRPr="001C065D">
              <w:rPr>
                <w:rFonts w:ascii="仿宋_GB2312" w:eastAsia="仿宋_GB2312" w:hint="eastAsia"/>
                <w:color w:val="000000"/>
                <w:sz w:val="18"/>
                <w:szCs w:val="18"/>
              </w:rPr>
              <w:t>影视特效设计基础</w:t>
            </w:r>
          </w:p>
        </w:tc>
        <w:tc>
          <w:tcPr>
            <w:tcW w:w="510" w:type="dxa"/>
          </w:tcPr>
          <w:p w:rsidR="00435118" w:rsidRPr="001C065D" w:rsidRDefault="00435118" w:rsidP="00CC3798">
            <w:pPr>
              <w:rPr>
                <w:rFonts w:ascii="仿宋_GB2312" w:eastAsia="仿宋_GB2312"/>
                <w:sz w:val="18"/>
                <w:szCs w:val="18"/>
              </w:rPr>
            </w:pPr>
          </w:p>
        </w:tc>
        <w:tc>
          <w:tcPr>
            <w:tcW w:w="510" w:type="dxa"/>
          </w:tcPr>
          <w:p w:rsidR="00435118" w:rsidRPr="001C065D" w:rsidRDefault="00321A98" w:rsidP="00CC3798">
            <w:pPr>
              <w:rPr>
                <w:rFonts w:ascii="仿宋_GB2312" w:eastAsia="仿宋_GB2312"/>
                <w:sz w:val="18"/>
                <w:szCs w:val="18"/>
              </w:rPr>
            </w:pPr>
            <w:r w:rsidRPr="001C065D">
              <w:rPr>
                <w:rFonts w:ascii="仿宋_GB2312" w:eastAsia="仿宋_GB2312" w:hAnsiTheme="minorEastAsia" w:hint="eastAsia"/>
                <w:sz w:val="18"/>
                <w:szCs w:val="18"/>
              </w:rPr>
              <w:t>☆</w:t>
            </w:r>
          </w:p>
        </w:tc>
        <w:tc>
          <w:tcPr>
            <w:tcW w:w="510" w:type="dxa"/>
          </w:tcPr>
          <w:p w:rsidR="00435118" w:rsidRPr="001C065D" w:rsidRDefault="00321A98" w:rsidP="00CC3798">
            <w:pPr>
              <w:rPr>
                <w:rFonts w:ascii="仿宋_GB2312" w:eastAsia="仿宋_GB2312"/>
                <w:sz w:val="18"/>
                <w:szCs w:val="18"/>
              </w:rPr>
            </w:pPr>
            <w:r w:rsidRPr="001C065D">
              <w:rPr>
                <w:rFonts w:ascii="仿宋_GB2312" w:eastAsia="仿宋_GB2312" w:hAnsiTheme="minorEastAsia" w:hint="eastAsia"/>
                <w:sz w:val="18"/>
                <w:szCs w:val="18"/>
              </w:rPr>
              <w:t>☆</w:t>
            </w:r>
          </w:p>
        </w:tc>
        <w:tc>
          <w:tcPr>
            <w:tcW w:w="510" w:type="dxa"/>
          </w:tcPr>
          <w:p w:rsidR="00435118" w:rsidRPr="001C065D" w:rsidRDefault="00435118" w:rsidP="00CC3798">
            <w:pPr>
              <w:rPr>
                <w:rFonts w:ascii="仿宋_GB2312" w:eastAsia="仿宋_GB2312"/>
                <w:sz w:val="18"/>
                <w:szCs w:val="18"/>
              </w:rPr>
            </w:pPr>
          </w:p>
        </w:tc>
        <w:tc>
          <w:tcPr>
            <w:tcW w:w="510" w:type="dxa"/>
          </w:tcPr>
          <w:p w:rsidR="00435118" w:rsidRPr="001C065D" w:rsidRDefault="00435118" w:rsidP="00CC3798">
            <w:pPr>
              <w:rPr>
                <w:rFonts w:ascii="仿宋_GB2312" w:eastAsia="仿宋_GB2312"/>
                <w:sz w:val="18"/>
                <w:szCs w:val="18"/>
              </w:rPr>
            </w:pPr>
          </w:p>
        </w:tc>
        <w:tc>
          <w:tcPr>
            <w:tcW w:w="510" w:type="dxa"/>
          </w:tcPr>
          <w:p w:rsidR="00435118" w:rsidRPr="001C065D" w:rsidRDefault="00435118" w:rsidP="00CC3798">
            <w:pPr>
              <w:rPr>
                <w:rFonts w:ascii="仿宋_GB2312" w:eastAsia="仿宋_GB2312"/>
                <w:sz w:val="18"/>
                <w:szCs w:val="18"/>
              </w:rPr>
            </w:pPr>
          </w:p>
        </w:tc>
        <w:tc>
          <w:tcPr>
            <w:tcW w:w="510" w:type="dxa"/>
          </w:tcPr>
          <w:p w:rsidR="00435118" w:rsidRPr="001C065D" w:rsidRDefault="00435118" w:rsidP="00CC3798">
            <w:pPr>
              <w:rPr>
                <w:rFonts w:ascii="仿宋_GB2312" w:eastAsia="仿宋_GB2312"/>
                <w:sz w:val="18"/>
                <w:szCs w:val="18"/>
              </w:rPr>
            </w:pPr>
          </w:p>
        </w:tc>
        <w:tc>
          <w:tcPr>
            <w:tcW w:w="510" w:type="dxa"/>
          </w:tcPr>
          <w:p w:rsidR="00435118" w:rsidRPr="001C065D" w:rsidRDefault="00435118" w:rsidP="00CC3798">
            <w:pPr>
              <w:rPr>
                <w:rFonts w:ascii="仿宋_GB2312" w:eastAsia="仿宋_GB2312"/>
                <w:sz w:val="18"/>
                <w:szCs w:val="18"/>
              </w:rPr>
            </w:pPr>
          </w:p>
        </w:tc>
        <w:tc>
          <w:tcPr>
            <w:tcW w:w="510" w:type="dxa"/>
          </w:tcPr>
          <w:p w:rsidR="00435118" w:rsidRPr="001C065D" w:rsidRDefault="00435118" w:rsidP="00CC3798">
            <w:pPr>
              <w:rPr>
                <w:rFonts w:ascii="仿宋_GB2312" w:eastAsia="仿宋_GB2312"/>
                <w:sz w:val="18"/>
                <w:szCs w:val="18"/>
              </w:rPr>
            </w:pPr>
          </w:p>
        </w:tc>
        <w:tc>
          <w:tcPr>
            <w:tcW w:w="510" w:type="dxa"/>
          </w:tcPr>
          <w:p w:rsidR="00435118" w:rsidRPr="001C065D" w:rsidRDefault="00435118" w:rsidP="00CC3798">
            <w:pPr>
              <w:rPr>
                <w:rFonts w:ascii="仿宋_GB2312" w:eastAsia="仿宋_GB2312"/>
                <w:sz w:val="18"/>
                <w:szCs w:val="18"/>
              </w:rPr>
            </w:pPr>
          </w:p>
        </w:tc>
      </w:tr>
      <w:tr w:rsidR="00435118" w:rsidRPr="001C065D" w:rsidTr="00CC3798">
        <w:tc>
          <w:tcPr>
            <w:tcW w:w="648" w:type="dxa"/>
          </w:tcPr>
          <w:p w:rsidR="00435118" w:rsidRPr="001C065D" w:rsidRDefault="00435118" w:rsidP="00CC3798">
            <w:pPr>
              <w:jc w:val="center"/>
              <w:rPr>
                <w:rFonts w:ascii="仿宋_GB2312" w:eastAsia="仿宋_GB2312"/>
                <w:sz w:val="18"/>
                <w:szCs w:val="18"/>
              </w:rPr>
            </w:pPr>
            <w:r w:rsidRPr="001C065D">
              <w:rPr>
                <w:rFonts w:ascii="仿宋_GB2312" w:eastAsia="仿宋_GB2312" w:hint="eastAsia"/>
                <w:sz w:val="18"/>
                <w:szCs w:val="18"/>
              </w:rPr>
              <w:t>17</w:t>
            </w:r>
          </w:p>
        </w:tc>
        <w:tc>
          <w:tcPr>
            <w:tcW w:w="3181" w:type="dxa"/>
          </w:tcPr>
          <w:p w:rsidR="00435118" w:rsidRPr="001C065D" w:rsidRDefault="00321A98" w:rsidP="00321A98">
            <w:pPr>
              <w:tabs>
                <w:tab w:val="left" w:pos="980"/>
              </w:tabs>
              <w:jc w:val="left"/>
              <w:rPr>
                <w:rFonts w:ascii="仿宋_GB2312" w:eastAsia="仿宋_GB2312"/>
                <w:sz w:val="18"/>
                <w:szCs w:val="18"/>
              </w:rPr>
            </w:pPr>
            <w:r w:rsidRPr="001C065D">
              <w:rPr>
                <w:rFonts w:ascii="仿宋_GB2312" w:eastAsia="仿宋_GB2312" w:hint="eastAsia"/>
                <w:color w:val="000000"/>
                <w:sz w:val="18"/>
                <w:szCs w:val="18"/>
              </w:rPr>
              <w:t>人物造型设计概论</w:t>
            </w:r>
          </w:p>
        </w:tc>
        <w:tc>
          <w:tcPr>
            <w:tcW w:w="510" w:type="dxa"/>
          </w:tcPr>
          <w:p w:rsidR="00435118" w:rsidRPr="001C065D" w:rsidRDefault="00435118" w:rsidP="00CC3798">
            <w:pPr>
              <w:rPr>
                <w:rFonts w:ascii="仿宋_GB2312" w:eastAsia="仿宋_GB2312"/>
                <w:sz w:val="18"/>
                <w:szCs w:val="18"/>
              </w:rPr>
            </w:pPr>
          </w:p>
        </w:tc>
        <w:tc>
          <w:tcPr>
            <w:tcW w:w="510" w:type="dxa"/>
          </w:tcPr>
          <w:p w:rsidR="00435118" w:rsidRPr="001C065D" w:rsidRDefault="00321A98" w:rsidP="00CC3798">
            <w:pPr>
              <w:rPr>
                <w:rFonts w:ascii="仿宋_GB2312" w:eastAsia="仿宋_GB2312"/>
                <w:sz w:val="18"/>
                <w:szCs w:val="18"/>
              </w:rPr>
            </w:pPr>
            <w:r w:rsidRPr="001C065D">
              <w:rPr>
                <w:rFonts w:ascii="仿宋_GB2312" w:eastAsia="仿宋_GB2312" w:hAnsiTheme="minorEastAsia" w:hint="eastAsia"/>
                <w:sz w:val="18"/>
                <w:szCs w:val="18"/>
              </w:rPr>
              <w:t>☆</w:t>
            </w:r>
          </w:p>
        </w:tc>
        <w:tc>
          <w:tcPr>
            <w:tcW w:w="510" w:type="dxa"/>
          </w:tcPr>
          <w:p w:rsidR="00435118" w:rsidRPr="001C065D" w:rsidRDefault="00321A98" w:rsidP="00CC3798">
            <w:pPr>
              <w:rPr>
                <w:rFonts w:ascii="仿宋_GB2312" w:eastAsia="仿宋_GB2312"/>
                <w:sz w:val="18"/>
                <w:szCs w:val="18"/>
              </w:rPr>
            </w:pPr>
            <w:r w:rsidRPr="001C065D">
              <w:rPr>
                <w:rFonts w:ascii="仿宋_GB2312" w:eastAsia="仿宋_GB2312" w:hAnsiTheme="minorEastAsia" w:hint="eastAsia"/>
                <w:sz w:val="18"/>
                <w:szCs w:val="18"/>
              </w:rPr>
              <w:t>☆</w:t>
            </w:r>
          </w:p>
        </w:tc>
        <w:tc>
          <w:tcPr>
            <w:tcW w:w="510" w:type="dxa"/>
          </w:tcPr>
          <w:p w:rsidR="00435118" w:rsidRPr="001C065D" w:rsidRDefault="00435118" w:rsidP="00CC3798">
            <w:pPr>
              <w:rPr>
                <w:rFonts w:ascii="仿宋_GB2312" w:eastAsia="仿宋_GB2312"/>
                <w:sz w:val="18"/>
                <w:szCs w:val="18"/>
              </w:rPr>
            </w:pPr>
          </w:p>
        </w:tc>
        <w:tc>
          <w:tcPr>
            <w:tcW w:w="510" w:type="dxa"/>
          </w:tcPr>
          <w:p w:rsidR="00435118" w:rsidRPr="001C065D" w:rsidRDefault="00435118" w:rsidP="00CC3798">
            <w:pPr>
              <w:rPr>
                <w:rFonts w:ascii="仿宋_GB2312" w:eastAsia="仿宋_GB2312"/>
                <w:sz w:val="18"/>
                <w:szCs w:val="18"/>
              </w:rPr>
            </w:pPr>
          </w:p>
        </w:tc>
        <w:tc>
          <w:tcPr>
            <w:tcW w:w="510" w:type="dxa"/>
          </w:tcPr>
          <w:p w:rsidR="00435118" w:rsidRPr="001C065D" w:rsidRDefault="00435118" w:rsidP="00CC3798">
            <w:pPr>
              <w:rPr>
                <w:rFonts w:ascii="仿宋_GB2312" w:eastAsia="仿宋_GB2312"/>
                <w:sz w:val="18"/>
                <w:szCs w:val="18"/>
              </w:rPr>
            </w:pPr>
          </w:p>
        </w:tc>
        <w:tc>
          <w:tcPr>
            <w:tcW w:w="510" w:type="dxa"/>
          </w:tcPr>
          <w:p w:rsidR="00435118" w:rsidRPr="001C065D" w:rsidRDefault="00435118" w:rsidP="00CC3798">
            <w:pPr>
              <w:rPr>
                <w:rFonts w:ascii="仿宋_GB2312" w:eastAsia="仿宋_GB2312"/>
                <w:sz w:val="18"/>
                <w:szCs w:val="18"/>
              </w:rPr>
            </w:pPr>
          </w:p>
        </w:tc>
        <w:tc>
          <w:tcPr>
            <w:tcW w:w="510" w:type="dxa"/>
          </w:tcPr>
          <w:p w:rsidR="00435118" w:rsidRPr="001C065D" w:rsidRDefault="00435118" w:rsidP="00CC3798">
            <w:pPr>
              <w:rPr>
                <w:rFonts w:ascii="仿宋_GB2312" w:eastAsia="仿宋_GB2312"/>
                <w:sz w:val="18"/>
                <w:szCs w:val="18"/>
              </w:rPr>
            </w:pPr>
          </w:p>
        </w:tc>
        <w:tc>
          <w:tcPr>
            <w:tcW w:w="510" w:type="dxa"/>
          </w:tcPr>
          <w:p w:rsidR="00435118" w:rsidRPr="001C065D" w:rsidRDefault="00435118" w:rsidP="00CC3798">
            <w:pPr>
              <w:rPr>
                <w:rFonts w:ascii="仿宋_GB2312" w:eastAsia="仿宋_GB2312"/>
                <w:sz w:val="18"/>
                <w:szCs w:val="18"/>
              </w:rPr>
            </w:pPr>
          </w:p>
        </w:tc>
        <w:tc>
          <w:tcPr>
            <w:tcW w:w="510" w:type="dxa"/>
          </w:tcPr>
          <w:p w:rsidR="00435118" w:rsidRPr="001C065D" w:rsidRDefault="00435118" w:rsidP="00CC3798">
            <w:pPr>
              <w:rPr>
                <w:rFonts w:ascii="仿宋_GB2312" w:eastAsia="仿宋_GB2312"/>
                <w:sz w:val="18"/>
                <w:szCs w:val="18"/>
              </w:rPr>
            </w:pPr>
          </w:p>
        </w:tc>
      </w:tr>
      <w:tr w:rsidR="00435118" w:rsidRPr="001C065D" w:rsidTr="00CC3798">
        <w:tc>
          <w:tcPr>
            <w:tcW w:w="648" w:type="dxa"/>
          </w:tcPr>
          <w:p w:rsidR="00435118" w:rsidRPr="001C065D" w:rsidRDefault="00435118" w:rsidP="00CC3798">
            <w:pPr>
              <w:jc w:val="center"/>
              <w:rPr>
                <w:rFonts w:ascii="仿宋_GB2312" w:eastAsia="仿宋_GB2312"/>
                <w:sz w:val="18"/>
                <w:szCs w:val="18"/>
              </w:rPr>
            </w:pPr>
            <w:r w:rsidRPr="001C065D">
              <w:rPr>
                <w:rFonts w:ascii="仿宋_GB2312" w:eastAsia="仿宋_GB2312" w:hint="eastAsia"/>
                <w:sz w:val="18"/>
                <w:szCs w:val="18"/>
              </w:rPr>
              <w:t>18</w:t>
            </w:r>
          </w:p>
        </w:tc>
        <w:tc>
          <w:tcPr>
            <w:tcW w:w="3181" w:type="dxa"/>
          </w:tcPr>
          <w:p w:rsidR="00435118" w:rsidRPr="001C065D" w:rsidRDefault="00321A98" w:rsidP="00CC3798">
            <w:pPr>
              <w:jc w:val="left"/>
              <w:rPr>
                <w:rFonts w:ascii="仿宋_GB2312" w:eastAsia="仿宋_GB2312"/>
                <w:sz w:val="18"/>
                <w:szCs w:val="18"/>
              </w:rPr>
            </w:pPr>
            <w:r w:rsidRPr="001C065D">
              <w:rPr>
                <w:rFonts w:ascii="仿宋_GB2312" w:eastAsia="仿宋_GB2312" w:hint="eastAsia"/>
                <w:color w:val="000000"/>
                <w:sz w:val="18"/>
                <w:szCs w:val="18"/>
              </w:rPr>
              <w:t>影视特效合成</w:t>
            </w:r>
          </w:p>
        </w:tc>
        <w:tc>
          <w:tcPr>
            <w:tcW w:w="510" w:type="dxa"/>
          </w:tcPr>
          <w:p w:rsidR="00435118" w:rsidRPr="001C065D" w:rsidRDefault="00435118" w:rsidP="00CC3798">
            <w:pPr>
              <w:rPr>
                <w:rFonts w:ascii="仿宋_GB2312" w:eastAsia="仿宋_GB2312"/>
                <w:sz w:val="18"/>
                <w:szCs w:val="18"/>
              </w:rPr>
            </w:pPr>
          </w:p>
        </w:tc>
        <w:tc>
          <w:tcPr>
            <w:tcW w:w="510" w:type="dxa"/>
          </w:tcPr>
          <w:p w:rsidR="00435118" w:rsidRPr="001C065D" w:rsidRDefault="00321A98" w:rsidP="00CC3798">
            <w:pPr>
              <w:rPr>
                <w:rFonts w:ascii="仿宋_GB2312" w:eastAsia="仿宋_GB2312"/>
                <w:sz w:val="18"/>
                <w:szCs w:val="18"/>
              </w:rPr>
            </w:pPr>
            <w:r w:rsidRPr="001C065D">
              <w:rPr>
                <w:rFonts w:ascii="仿宋_GB2312" w:eastAsia="仿宋_GB2312" w:hAnsiTheme="minorEastAsia" w:hint="eastAsia"/>
                <w:sz w:val="18"/>
                <w:szCs w:val="18"/>
              </w:rPr>
              <w:t>☆</w:t>
            </w:r>
          </w:p>
        </w:tc>
        <w:tc>
          <w:tcPr>
            <w:tcW w:w="510" w:type="dxa"/>
          </w:tcPr>
          <w:p w:rsidR="00435118" w:rsidRPr="001C065D" w:rsidRDefault="00321A98" w:rsidP="00CC3798">
            <w:pPr>
              <w:rPr>
                <w:rFonts w:ascii="仿宋_GB2312" w:eastAsia="仿宋_GB2312"/>
                <w:sz w:val="18"/>
                <w:szCs w:val="18"/>
              </w:rPr>
            </w:pPr>
            <w:r w:rsidRPr="001C065D">
              <w:rPr>
                <w:rFonts w:ascii="仿宋_GB2312" w:eastAsia="仿宋_GB2312" w:hAnsiTheme="minorEastAsia" w:hint="eastAsia"/>
                <w:sz w:val="18"/>
                <w:szCs w:val="18"/>
              </w:rPr>
              <w:t>☆</w:t>
            </w:r>
          </w:p>
        </w:tc>
        <w:tc>
          <w:tcPr>
            <w:tcW w:w="510" w:type="dxa"/>
          </w:tcPr>
          <w:p w:rsidR="00435118" w:rsidRPr="001C065D" w:rsidRDefault="00435118" w:rsidP="00CC3798">
            <w:pPr>
              <w:rPr>
                <w:rFonts w:ascii="仿宋_GB2312" w:eastAsia="仿宋_GB2312"/>
                <w:sz w:val="18"/>
                <w:szCs w:val="18"/>
              </w:rPr>
            </w:pPr>
          </w:p>
        </w:tc>
        <w:tc>
          <w:tcPr>
            <w:tcW w:w="510" w:type="dxa"/>
          </w:tcPr>
          <w:p w:rsidR="00435118" w:rsidRPr="001C065D" w:rsidRDefault="00435118" w:rsidP="00CC3798">
            <w:pPr>
              <w:rPr>
                <w:rFonts w:ascii="仿宋_GB2312" w:eastAsia="仿宋_GB2312"/>
                <w:sz w:val="18"/>
                <w:szCs w:val="18"/>
              </w:rPr>
            </w:pPr>
          </w:p>
        </w:tc>
        <w:tc>
          <w:tcPr>
            <w:tcW w:w="510" w:type="dxa"/>
          </w:tcPr>
          <w:p w:rsidR="00435118" w:rsidRPr="001C065D" w:rsidRDefault="00435118" w:rsidP="00CC3798">
            <w:pPr>
              <w:rPr>
                <w:rFonts w:ascii="仿宋_GB2312" w:eastAsia="仿宋_GB2312"/>
                <w:sz w:val="18"/>
                <w:szCs w:val="18"/>
              </w:rPr>
            </w:pPr>
          </w:p>
        </w:tc>
        <w:tc>
          <w:tcPr>
            <w:tcW w:w="510" w:type="dxa"/>
          </w:tcPr>
          <w:p w:rsidR="00435118" w:rsidRPr="001C065D" w:rsidRDefault="00321A98" w:rsidP="00CC3798">
            <w:pPr>
              <w:rPr>
                <w:rFonts w:ascii="仿宋_GB2312" w:eastAsia="仿宋_GB2312"/>
                <w:sz w:val="18"/>
                <w:szCs w:val="18"/>
              </w:rPr>
            </w:pPr>
            <w:r w:rsidRPr="001C065D">
              <w:rPr>
                <w:rFonts w:ascii="仿宋_GB2312" w:eastAsia="仿宋_GB2312" w:hAnsiTheme="minorEastAsia" w:hint="eastAsia"/>
                <w:sz w:val="18"/>
                <w:szCs w:val="18"/>
              </w:rPr>
              <w:t>☆</w:t>
            </w:r>
          </w:p>
        </w:tc>
        <w:tc>
          <w:tcPr>
            <w:tcW w:w="510" w:type="dxa"/>
          </w:tcPr>
          <w:p w:rsidR="00435118" w:rsidRPr="001C065D" w:rsidRDefault="00321A98" w:rsidP="00CC3798">
            <w:pPr>
              <w:rPr>
                <w:rFonts w:ascii="仿宋_GB2312" w:eastAsia="仿宋_GB2312"/>
                <w:sz w:val="18"/>
                <w:szCs w:val="18"/>
              </w:rPr>
            </w:pPr>
            <w:r w:rsidRPr="001C065D">
              <w:rPr>
                <w:rFonts w:ascii="仿宋_GB2312" w:eastAsia="仿宋_GB2312" w:hAnsiTheme="minorEastAsia" w:hint="eastAsia"/>
                <w:sz w:val="18"/>
                <w:szCs w:val="18"/>
              </w:rPr>
              <w:t>☆</w:t>
            </w:r>
          </w:p>
        </w:tc>
        <w:tc>
          <w:tcPr>
            <w:tcW w:w="510" w:type="dxa"/>
          </w:tcPr>
          <w:p w:rsidR="00435118" w:rsidRPr="001C065D" w:rsidRDefault="00321A98" w:rsidP="00CC3798">
            <w:pPr>
              <w:rPr>
                <w:rFonts w:ascii="仿宋_GB2312" w:eastAsia="仿宋_GB2312"/>
                <w:sz w:val="18"/>
                <w:szCs w:val="18"/>
              </w:rPr>
            </w:pPr>
            <w:r w:rsidRPr="001C065D">
              <w:rPr>
                <w:rFonts w:ascii="仿宋_GB2312" w:eastAsia="仿宋_GB2312" w:hAnsiTheme="minorEastAsia" w:hint="eastAsia"/>
                <w:sz w:val="18"/>
                <w:szCs w:val="18"/>
              </w:rPr>
              <w:t>☆</w:t>
            </w:r>
          </w:p>
        </w:tc>
        <w:tc>
          <w:tcPr>
            <w:tcW w:w="510" w:type="dxa"/>
          </w:tcPr>
          <w:p w:rsidR="00435118" w:rsidRPr="001C065D" w:rsidRDefault="00321A98" w:rsidP="00CC3798">
            <w:pPr>
              <w:rPr>
                <w:rFonts w:ascii="仿宋_GB2312" w:eastAsia="仿宋_GB2312"/>
                <w:sz w:val="18"/>
                <w:szCs w:val="18"/>
              </w:rPr>
            </w:pPr>
            <w:r w:rsidRPr="001C065D">
              <w:rPr>
                <w:rFonts w:ascii="仿宋_GB2312" w:eastAsia="仿宋_GB2312" w:hAnsiTheme="minorEastAsia" w:hint="eastAsia"/>
                <w:sz w:val="18"/>
                <w:szCs w:val="18"/>
              </w:rPr>
              <w:t>☆</w:t>
            </w:r>
          </w:p>
        </w:tc>
      </w:tr>
      <w:tr w:rsidR="00435118" w:rsidRPr="001C065D" w:rsidTr="00CC3798">
        <w:tc>
          <w:tcPr>
            <w:tcW w:w="648" w:type="dxa"/>
          </w:tcPr>
          <w:p w:rsidR="00435118" w:rsidRPr="001C065D" w:rsidRDefault="00435118" w:rsidP="00CC3798">
            <w:pPr>
              <w:jc w:val="center"/>
              <w:rPr>
                <w:rFonts w:ascii="仿宋_GB2312" w:eastAsia="仿宋_GB2312"/>
                <w:sz w:val="18"/>
                <w:szCs w:val="18"/>
              </w:rPr>
            </w:pPr>
            <w:r w:rsidRPr="001C065D">
              <w:rPr>
                <w:rFonts w:ascii="仿宋_GB2312" w:eastAsia="仿宋_GB2312" w:hint="eastAsia"/>
                <w:sz w:val="18"/>
                <w:szCs w:val="18"/>
              </w:rPr>
              <w:t>19</w:t>
            </w:r>
          </w:p>
        </w:tc>
        <w:tc>
          <w:tcPr>
            <w:tcW w:w="3181" w:type="dxa"/>
          </w:tcPr>
          <w:p w:rsidR="00435118" w:rsidRPr="001C065D" w:rsidRDefault="00321A98" w:rsidP="00CC3798">
            <w:pPr>
              <w:jc w:val="left"/>
              <w:rPr>
                <w:rFonts w:ascii="仿宋_GB2312" w:eastAsia="仿宋_GB2312"/>
                <w:sz w:val="18"/>
                <w:szCs w:val="18"/>
              </w:rPr>
            </w:pPr>
            <w:r w:rsidRPr="001C065D">
              <w:rPr>
                <w:rFonts w:ascii="仿宋_GB2312" w:eastAsia="仿宋_GB2312" w:hint="eastAsia"/>
                <w:color w:val="000000"/>
                <w:sz w:val="18"/>
                <w:szCs w:val="18"/>
              </w:rPr>
              <w:t>影视特效总体设计</w:t>
            </w:r>
          </w:p>
        </w:tc>
        <w:tc>
          <w:tcPr>
            <w:tcW w:w="510" w:type="dxa"/>
          </w:tcPr>
          <w:p w:rsidR="00435118" w:rsidRPr="001C065D" w:rsidRDefault="00435118" w:rsidP="00CC3798">
            <w:pPr>
              <w:rPr>
                <w:rFonts w:ascii="仿宋_GB2312" w:eastAsia="仿宋_GB2312"/>
                <w:sz w:val="18"/>
                <w:szCs w:val="18"/>
              </w:rPr>
            </w:pPr>
          </w:p>
        </w:tc>
        <w:tc>
          <w:tcPr>
            <w:tcW w:w="510" w:type="dxa"/>
          </w:tcPr>
          <w:p w:rsidR="00435118" w:rsidRPr="001C065D" w:rsidRDefault="00321A98" w:rsidP="00CC3798">
            <w:pPr>
              <w:rPr>
                <w:rFonts w:ascii="仿宋_GB2312" w:eastAsia="仿宋_GB2312"/>
                <w:sz w:val="18"/>
                <w:szCs w:val="18"/>
              </w:rPr>
            </w:pPr>
            <w:r w:rsidRPr="001C065D">
              <w:rPr>
                <w:rFonts w:ascii="仿宋_GB2312" w:eastAsia="仿宋_GB2312" w:hAnsiTheme="minorEastAsia" w:hint="eastAsia"/>
                <w:sz w:val="18"/>
                <w:szCs w:val="18"/>
              </w:rPr>
              <w:t>☆</w:t>
            </w:r>
          </w:p>
        </w:tc>
        <w:tc>
          <w:tcPr>
            <w:tcW w:w="510" w:type="dxa"/>
          </w:tcPr>
          <w:p w:rsidR="00435118" w:rsidRPr="001C065D" w:rsidRDefault="00321A98" w:rsidP="00CC3798">
            <w:pPr>
              <w:rPr>
                <w:rFonts w:ascii="仿宋_GB2312" w:eastAsia="仿宋_GB2312"/>
                <w:sz w:val="18"/>
                <w:szCs w:val="18"/>
              </w:rPr>
            </w:pPr>
            <w:r w:rsidRPr="001C065D">
              <w:rPr>
                <w:rFonts w:ascii="仿宋_GB2312" w:eastAsia="仿宋_GB2312" w:hAnsiTheme="minorEastAsia" w:hint="eastAsia"/>
                <w:sz w:val="18"/>
                <w:szCs w:val="18"/>
              </w:rPr>
              <w:t>☆</w:t>
            </w:r>
          </w:p>
        </w:tc>
        <w:tc>
          <w:tcPr>
            <w:tcW w:w="510" w:type="dxa"/>
          </w:tcPr>
          <w:p w:rsidR="00435118" w:rsidRPr="001C065D" w:rsidRDefault="00435118" w:rsidP="00CC3798">
            <w:pPr>
              <w:rPr>
                <w:rFonts w:ascii="仿宋_GB2312" w:eastAsia="仿宋_GB2312"/>
                <w:sz w:val="18"/>
                <w:szCs w:val="18"/>
              </w:rPr>
            </w:pPr>
          </w:p>
        </w:tc>
        <w:tc>
          <w:tcPr>
            <w:tcW w:w="510" w:type="dxa"/>
          </w:tcPr>
          <w:p w:rsidR="00435118" w:rsidRPr="001C065D" w:rsidRDefault="00435118" w:rsidP="00CC3798">
            <w:pPr>
              <w:rPr>
                <w:rFonts w:ascii="仿宋_GB2312" w:eastAsia="仿宋_GB2312"/>
                <w:sz w:val="18"/>
                <w:szCs w:val="18"/>
              </w:rPr>
            </w:pPr>
          </w:p>
        </w:tc>
        <w:tc>
          <w:tcPr>
            <w:tcW w:w="510" w:type="dxa"/>
          </w:tcPr>
          <w:p w:rsidR="00435118" w:rsidRPr="001C065D" w:rsidRDefault="00435118" w:rsidP="00CC3798">
            <w:pPr>
              <w:rPr>
                <w:rFonts w:ascii="仿宋_GB2312" w:eastAsia="仿宋_GB2312"/>
                <w:sz w:val="18"/>
                <w:szCs w:val="18"/>
              </w:rPr>
            </w:pPr>
          </w:p>
        </w:tc>
        <w:tc>
          <w:tcPr>
            <w:tcW w:w="510" w:type="dxa"/>
          </w:tcPr>
          <w:p w:rsidR="00435118" w:rsidRPr="001C065D" w:rsidRDefault="00321A98" w:rsidP="00CC3798">
            <w:pPr>
              <w:rPr>
                <w:rFonts w:ascii="仿宋_GB2312" w:eastAsia="仿宋_GB2312"/>
                <w:sz w:val="18"/>
                <w:szCs w:val="18"/>
              </w:rPr>
            </w:pPr>
            <w:r w:rsidRPr="001C065D">
              <w:rPr>
                <w:rFonts w:ascii="仿宋_GB2312" w:eastAsia="仿宋_GB2312" w:hAnsiTheme="minorEastAsia" w:hint="eastAsia"/>
                <w:sz w:val="18"/>
                <w:szCs w:val="18"/>
              </w:rPr>
              <w:t>☆</w:t>
            </w:r>
          </w:p>
        </w:tc>
        <w:tc>
          <w:tcPr>
            <w:tcW w:w="510" w:type="dxa"/>
          </w:tcPr>
          <w:p w:rsidR="00435118" w:rsidRPr="001C065D" w:rsidRDefault="00321A98" w:rsidP="00CC3798">
            <w:pPr>
              <w:rPr>
                <w:rFonts w:ascii="仿宋_GB2312" w:eastAsia="仿宋_GB2312"/>
                <w:sz w:val="18"/>
                <w:szCs w:val="18"/>
              </w:rPr>
            </w:pPr>
            <w:r w:rsidRPr="001C065D">
              <w:rPr>
                <w:rFonts w:ascii="仿宋_GB2312" w:eastAsia="仿宋_GB2312" w:hAnsiTheme="minorEastAsia" w:hint="eastAsia"/>
                <w:sz w:val="18"/>
                <w:szCs w:val="18"/>
              </w:rPr>
              <w:t>☆</w:t>
            </w:r>
          </w:p>
        </w:tc>
        <w:tc>
          <w:tcPr>
            <w:tcW w:w="510" w:type="dxa"/>
          </w:tcPr>
          <w:p w:rsidR="00435118" w:rsidRPr="001C065D" w:rsidRDefault="00321A98" w:rsidP="00CC3798">
            <w:pPr>
              <w:rPr>
                <w:rFonts w:ascii="仿宋_GB2312" w:eastAsia="仿宋_GB2312"/>
                <w:sz w:val="18"/>
                <w:szCs w:val="18"/>
              </w:rPr>
            </w:pPr>
            <w:r w:rsidRPr="001C065D">
              <w:rPr>
                <w:rFonts w:ascii="仿宋_GB2312" w:eastAsia="仿宋_GB2312" w:hAnsiTheme="minorEastAsia" w:hint="eastAsia"/>
                <w:sz w:val="18"/>
                <w:szCs w:val="18"/>
              </w:rPr>
              <w:t>☆</w:t>
            </w:r>
          </w:p>
        </w:tc>
        <w:tc>
          <w:tcPr>
            <w:tcW w:w="510" w:type="dxa"/>
          </w:tcPr>
          <w:p w:rsidR="00435118" w:rsidRPr="001C065D" w:rsidRDefault="00321A98" w:rsidP="00CC3798">
            <w:pPr>
              <w:rPr>
                <w:rFonts w:ascii="仿宋_GB2312" w:eastAsia="仿宋_GB2312"/>
                <w:sz w:val="18"/>
                <w:szCs w:val="18"/>
              </w:rPr>
            </w:pPr>
            <w:r w:rsidRPr="001C065D">
              <w:rPr>
                <w:rFonts w:ascii="仿宋_GB2312" w:eastAsia="仿宋_GB2312" w:hAnsiTheme="minorEastAsia" w:hint="eastAsia"/>
                <w:sz w:val="18"/>
                <w:szCs w:val="18"/>
              </w:rPr>
              <w:t>☆</w:t>
            </w:r>
          </w:p>
        </w:tc>
      </w:tr>
      <w:tr w:rsidR="00435118" w:rsidRPr="001C065D" w:rsidTr="00CC3798">
        <w:tc>
          <w:tcPr>
            <w:tcW w:w="648" w:type="dxa"/>
          </w:tcPr>
          <w:p w:rsidR="00435118" w:rsidRPr="001C065D" w:rsidRDefault="00435118" w:rsidP="00CC3798">
            <w:pPr>
              <w:jc w:val="center"/>
              <w:rPr>
                <w:rFonts w:ascii="仿宋_GB2312" w:eastAsia="仿宋_GB2312"/>
                <w:sz w:val="18"/>
                <w:szCs w:val="18"/>
              </w:rPr>
            </w:pPr>
            <w:r w:rsidRPr="001C065D">
              <w:rPr>
                <w:rFonts w:ascii="仿宋_GB2312" w:eastAsia="仿宋_GB2312" w:hint="eastAsia"/>
                <w:sz w:val="18"/>
                <w:szCs w:val="18"/>
              </w:rPr>
              <w:t>20</w:t>
            </w:r>
          </w:p>
        </w:tc>
        <w:tc>
          <w:tcPr>
            <w:tcW w:w="3181" w:type="dxa"/>
          </w:tcPr>
          <w:p w:rsidR="00435118" w:rsidRPr="001C065D" w:rsidRDefault="00321A98" w:rsidP="00CC3798">
            <w:pPr>
              <w:jc w:val="left"/>
              <w:rPr>
                <w:rFonts w:ascii="仿宋_GB2312" w:eastAsia="仿宋_GB2312"/>
                <w:sz w:val="18"/>
                <w:szCs w:val="18"/>
              </w:rPr>
            </w:pPr>
            <w:r w:rsidRPr="001C065D">
              <w:rPr>
                <w:rFonts w:ascii="仿宋_GB2312" w:eastAsia="仿宋_GB2312" w:hint="eastAsia"/>
                <w:color w:val="000000"/>
                <w:sz w:val="18"/>
                <w:szCs w:val="18"/>
              </w:rPr>
              <w:t>影视特效创作</w:t>
            </w:r>
          </w:p>
        </w:tc>
        <w:tc>
          <w:tcPr>
            <w:tcW w:w="510" w:type="dxa"/>
          </w:tcPr>
          <w:p w:rsidR="00435118" w:rsidRPr="001C065D" w:rsidRDefault="00435118" w:rsidP="00CC3798">
            <w:pPr>
              <w:rPr>
                <w:rFonts w:ascii="仿宋_GB2312" w:eastAsia="仿宋_GB2312"/>
                <w:sz w:val="18"/>
                <w:szCs w:val="18"/>
              </w:rPr>
            </w:pPr>
          </w:p>
        </w:tc>
        <w:tc>
          <w:tcPr>
            <w:tcW w:w="510" w:type="dxa"/>
          </w:tcPr>
          <w:p w:rsidR="00435118" w:rsidRPr="001C065D" w:rsidRDefault="00321A98" w:rsidP="00CC3798">
            <w:pPr>
              <w:rPr>
                <w:rFonts w:ascii="仿宋_GB2312" w:eastAsia="仿宋_GB2312"/>
                <w:sz w:val="18"/>
                <w:szCs w:val="18"/>
              </w:rPr>
            </w:pPr>
            <w:r w:rsidRPr="001C065D">
              <w:rPr>
                <w:rFonts w:ascii="仿宋_GB2312" w:eastAsia="仿宋_GB2312" w:hAnsiTheme="minorEastAsia" w:hint="eastAsia"/>
                <w:sz w:val="18"/>
                <w:szCs w:val="18"/>
              </w:rPr>
              <w:t>☆</w:t>
            </w:r>
          </w:p>
        </w:tc>
        <w:tc>
          <w:tcPr>
            <w:tcW w:w="510" w:type="dxa"/>
          </w:tcPr>
          <w:p w:rsidR="00435118" w:rsidRPr="001C065D" w:rsidRDefault="00321A98" w:rsidP="00CC3798">
            <w:pPr>
              <w:rPr>
                <w:rFonts w:ascii="仿宋_GB2312" w:eastAsia="仿宋_GB2312"/>
                <w:sz w:val="18"/>
                <w:szCs w:val="18"/>
              </w:rPr>
            </w:pPr>
            <w:r w:rsidRPr="001C065D">
              <w:rPr>
                <w:rFonts w:ascii="仿宋_GB2312" w:eastAsia="仿宋_GB2312" w:hAnsiTheme="minorEastAsia" w:hint="eastAsia"/>
                <w:sz w:val="18"/>
                <w:szCs w:val="18"/>
              </w:rPr>
              <w:t>☆</w:t>
            </w:r>
          </w:p>
        </w:tc>
        <w:tc>
          <w:tcPr>
            <w:tcW w:w="510" w:type="dxa"/>
          </w:tcPr>
          <w:p w:rsidR="00435118" w:rsidRPr="001C065D" w:rsidRDefault="00435118" w:rsidP="00CC3798">
            <w:pPr>
              <w:rPr>
                <w:rFonts w:ascii="仿宋_GB2312" w:eastAsia="仿宋_GB2312"/>
                <w:sz w:val="18"/>
                <w:szCs w:val="18"/>
              </w:rPr>
            </w:pPr>
          </w:p>
        </w:tc>
        <w:tc>
          <w:tcPr>
            <w:tcW w:w="510" w:type="dxa"/>
          </w:tcPr>
          <w:p w:rsidR="00435118" w:rsidRPr="001C065D" w:rsidRDefault="00435118" w:rsidP="00CC3798">
            <w:pPr>
              <w:rPr>
                <w:rFonts w:ascii="仿宋_GB2312" w:eastAsia="仿宋_GB2312"/>
                <w:sz w:val="18"/>
                <w:szCs w:val="18"/>
              </w:rPr>
            </w:pPr>
          </w:p>
        </w:tc>
        <w:tc>
          <w:tcPr>
            <w:tcW w:w="510" w:type="dxa"/>
          </w:tcPr>
          <w:p w:rsidR="00435118" w:rsidRPr="001C065D" w:rsidRDefault="00435118" w:rsidP="00CC3798">
            <w:pPr>
              <w:rPr>
                <w:rFonts w:ascii="仿宋_GB2312" w:eastAsia="仿宋_GB2312"/>
                <w:sz w:val="18"/>
                <w:szCs w:val="18"/>
              </w:rPr>
            </w:pPr>
          </w:p>
        </w:tc>
        <w:tc>
          <w:tcPr>
            <w:tcW w:w="510" w:type="dxa"/>
          </w:tcPr>
          <w:p w:rsidR="00435118" w:rsidRPr="001C065D" w:rsidRDefault="00321A98" w:rsidP="00CC3798">
            <w:pPr>
              <w:rPr>
                <w:rFonts w:ascii="仿宋_GB2312" w:eastAsia="仿宋_GB2312"/>
                <w:sz w:val="18"/>
                <w:szCs w:val="18"/>
              </w:rPr>
            </w:pPr>
            <w:r w:rsidRPr="001C065D">
              <w:rPr>
                <w:rFonts w:ascii="仿宋_GB2312" w:eastAsia="仿宋_GB2312" w:hAnsiTheme="minorEastAsia" w:hint="eastAsia"/>
                <w:sz w:val="18"/>
                <w:szCs w:val="18"/>
              </w:rPr>
              <w:t>☆</w:t>
            </w:r>
          </w:p>
        </w:tc>
        <w:tc>
          <w:tcPr>
            <w:tcW w:w="510" w:type="dxa"/>
          </w:tcPr>
          <w:p w:rsidR="00435118" w:rsidRPr="001C065D" w:rsidRDefault="00321A98" w:rsidP="00CC3798">
            <w:pPr>
              <w:rPr>
                <w:rFonts w:ascii="仿宋_GB2312" w:eastAsia="仿宋_GB2312"/>
                <w:sz w:val="18"/>
                <w:szCs w:val="18"/>
              </w:rPr>
            </w:pPr>
            <w:r w:rsidRPr="001C065D">
              <w:rPr>
                <w:rFonts w:ascii="仿宋_GB2312" w:eastAsia="仿宋_GB2312" w:hAnsiTheme="minorEastAsia" w:hint="eastAsia"/>
                <w:sz w:val="18"/>
                <w:szCs w:val="18"/>
              </w:rPr>
              <w:t>☆</w:t>
            </w:r>
          </w:p>
        </w:tc>
        <w:tc>
          <w:tcPr>
            <w:tcW w:w="510" w:type="dxa"/>
          </w:tcPr>
          <w:p w:rsidR="00435118" w:rsidRPr="001C065D" w:rsidRDefault="00321A98" w:rsidP="00CC3798">
            <w:pPr>
              <w:rPr>
                <w:rFonts w:ascii="仿宋_GB2312" w:eastAsia="仿宋_GB2312"/>
                <w:sz w:val="18"/>
                <w:szCs w:val="18"/>
              </w:rPr>
            </w:pPr>
            <w:r w:rsidRPr="001C065D">
              <w:rPr>
                <w:rFonts w:ascii="仿宋_GB2312" w:eastAsia="仿宋_GB2312" w:hAnsiTheme="minorEastAsia" w:hint="eastAsia"/>
                <w:sz w:val="18"/>
                <w:szCs w:val="18"/>
              </w:rPr>
              <w:t>☆</w:t>
            </w:r>
          </w:p>
        </w:tc>
        <w:tc>
          <w:tcPr>
            <w:tcW w:w="510" w:type="dxa"/>
          </w:tcPr>
          <w:p w:rsidR="00435118" w:rsidRPr="001C065D" w:rsidRDefault="00321A98" w:rsidP="00CC3798">
            <w:pPr>
              <w:rPr>
                <w:rFonts w:ascii="仿宋_GB2312" w:eastAsia="仿宋_GB2312"/>
                <w:sz w:val="18"/>
                <w:szCs w:val="18"/>
              </w:rPr>
            </w:pPr>
            <w:r w:rsidRPr="001C065D">
              <w:rPr>
                <w:rFonts w:ascii="仿宋_GB2312" w:eastAsia="仿宋_GB2312" w:hAnsiTheme="minorEastAsia" w:hint="eastAsia"/>
                <w:sz w:val="18"/>
                <w:szCs w:val="18"/>
              </w:rPr>
              <w:t>☆</w:t>
            </w:r>
          </w:p>
        </w:tc>
      </w:tr>
      <w:tr w:rsidR="00435118" w:rsidRPr="001C065D" w:rsidTr="00CC3798">
        <w:tc>
          <w:tcPr>
            <w:tcW w:w="648" w:type="dxa"/>
          </w:tcPr>
          <w:p w:rsidR="00435118" w:rsidRPr="001C065D" w:rsidRDefault="00435118" w:rsidP="00CC3798">
            <w:pPr>
              <w:jc w:val="center"/>
              <w:rPr>
                <w:rFonts w:ascii="仿宋_GB2312" w:eastAsia="仿宋_GB2312"/>
                <w:sz w:val="18"/>
                <w:szCs w:val="18"/>
              </w:rPr>
            </w:pPr>
            <w:r w:rsidRPr="001C065D">
              <w:rPr>
                <w:rFonts w:ascii="仿宋_GB2312" w:eastAsia="仿宋_GB2312" w:hint="eastAsia"/>
                <w:sz w:val="18"/>
                <w:szCs w:val="18"/>
              </w:rPr>
              <w:t>21</w:t>
            </w:r>
          </w:p>
        </w:tc>
        <w:tc>
          <w:tcPr>
            <w:tcW w:w="3181" w:type="dxa"/>
          </w:tcPr>
          <w:p w:rsidR="00435118" w:rsidRPr="001C065D" w:rsidRDefault="00321A98" w:rsidP="00CC3798">
            <w:pPr>
              <w:jc w:val="left"/>
              <w:rPr>
                <w:rFonts w:ascii="仿宋_GB2312" w:eastAsia="仿宋_GB2312"/>
                <w:sz w:val="18"/>
                <w:szCs w:val="18"/>
              </w:rPr>
            </w:pPr>
            <w:r w:rsidRPr="001C065D">
              <w:rPr>
                <w:rFonts w:ascii="仿宋_GB2312" w:eastAsia="仿宋_GB2312" w:hint="eastAsia"/>
                <w:color w:val="000000"/>
                <w:sz w:val="18"/>
                <w:szCs w:val="18"/>
              </w:rPr>
              <w:t>人物化装设计与体现Ⅰ</w:t>
            </w:r>
          </w:p>
        </w:tc>
        <w:tc>
          <w:tcPr>
            <w:tcW w:w="510" w:type="dxa"/>
          </w:tcPr>
          <w:p w:rsidR="00435118" w:rsidRPr="001C065D" w:rsidRDefault="00435118" w:rsidP="00CC3798">
            <w:pPr>
              <w:rPr>
                <w:rFonts w:ascii="仿宋_GB2312" w:eastAsia="仿宋_GB2312"/>
                <w:sz w:val="18"/>
                <w:szCs w:val="18"/>
              </w:rPr>
            </w:pPr>
          </w:p>
        </w:tc>
        <w:tc>
          <w:tcPr>
            <w:tcW w:w="510" w:type="dxa"/>
          </w:tcPr>
          <w:p w:rsidR="00435118" w:rsidRPr="001C065D" w:rsidRDefault="00321A98" w:rsidP="00CC3798">
            <w:pPr>
              <w:rPr>
                <w:rFonts w:ascii="仿宋_GB2312" w:eastAsia="仿宋_GB2312"/>
                <w:sz w:val="18"/>
                <w:szCs w:val="18"/>
              </w:rPr>
            </w:pPr>
            <w:r w:rsidRPr="001C065D">
              <w:rPr>
                <w:rFonts w:ascii="仿宋_GB2312" w:eastAsia="仿宋_GB2312" w:hAnsiTheme="minorEastAsia" w:hint="eastAsia"/>
                <w:sz w:val="18"/>
                <w:szCs w:val="18"/>
              </w:rPr>
              <w:t>☆</w:t>
            </w:r>
          </w:p>
        </w:tc>
        <w:tc>
          <w:tcPr>
            <w:tcW w:w="510" w:type="dxa"/>
          </w:tcPr>
          <w:p w:rsidR="00435118" w:rsidRPr="001C065D" w:rsidRDefault="00435118" w:rsidP="00CC3798">
            <w:pPr>
              <w:rPr>
                <w:rFonts w:ascii="仿宋_GB2312" w:eastAsia="仿宋_GB2312"/>
                <w:sz w:val="18"/>
                <w:szCs w:val="18"/>
              </w:rPr>
            </w:pPr>
          </w:p>
        </w:tc>
        <w:tc>
          <w:tcPr>
            <w:tcW w:w="510" w:type="dxa"/>
          </w:tcPr>
          <w:p w:rsidR="00435118" w:rsidRPr="001C065D" w:rsidRDefault="00435118" w:rsidP="00CC3798">
            <w:pPr>
              <w:rPr>
                <w:rFonts w:ascii="仿宋_GB2312" w:eastAsia="仿宋_GB2312"/>
                <w:sz w:val="18"/>
                <w:szCs w:val="18"/>
              </w:rPr>
            </w:pPr>
          </w:p>
        </w:tc>
        <w:tc>
          <w:tcPr>
            <w:tcW w:w="510" w:type="dxa"/>
          </w:tcPr>
          <w:p w:rsidR="00435118" w:rsidRPr="001C065D" w:rsidRDefault="00435118" w:rsidP="00CC3798">
            <w:pPr>
              <w:rPr>
                <w:rFonts w:ascii="仿宋_GB2312" w:eastAsia="仿宋_GB2312"/>
                <w:sz w:val="18"/>
                <w:szCs w:val="18"/>
              </w:rPr>
            </w:pPr>
          </w:p>
        </w:tc>
        <w:tc>
          <w:tcPr>
            <w:tcW w:w="510" w:type="dxa"/>
          </w:tcPr>
          <w:p w:rsidR="00435118" w:rsidRPr="001C065D" w:rsidRDefault="00435118" w:rsidP="00CC3798">
            <w:pPr>
              <w:rPr>
                <w:rFonts w:ascii="仿宋_GB2312" w:eastAsia="仿宋_GB2312"/>
                <w:sz w:val="18"/>
                <w:szCs w:val="18"/>
              </w:rPr>
            </w:pPr>
          </w:p>
        </w:tc>
        <w:tc>
          <w:tcPr>
            <w:tcW w:w="510" w:type="dxa"/>
          </w:tcPr>
          <w:p w:rsidR="00435118" w:rsidRPr="001C065D" w:rsidRDefault="00321A98" w:rsidP="00CC3798">
            <w:pPr>
              <w:rPr>
                <w:rFonts w:ascii="仿宋_GB2312" w:eastAsia="仿宋_GB2312"/>
                <w:sz w:val="18"/>
                <w:szCs w:val="18"/>
              </w:rPr>
            </w:pPr>
            <w:r w:rsidRPr="001C065D">
              <w:rPr>
                <w:rFonts w:ascii="仿宋_GB2312" w:eastAsia="仿宋_GB2312" w:hAnsiTheme="minorEastAsia" w:hint="eastAsia"/>
                <w:sz w:val="18"/>
                <w:szCs w:val="18"/>
              </w:rPr>
              <w:t>☆</w:t>
            </w:r>
          </w:p>
        </w:tc>
        <w:tc>
          <w:tcPr>
            <w:tcW w:w="510" w:type="dxa"/>
          </w:tcPr>
          <w:p w:rsidR="00435118" w:rsidRPr="001C065D" w:rsidRDefault="00435118" w:rsidP="00CC3798">
            <w:pPr>
              <w:rPr>
                <w:rFonts w:ascii="仿宋_GB2312" w:eastAsia="仿宋_GB2312"/>
                <w:sz w:val="18"/>
                <w:szCs w:val="18"/>
              </w:rPr>
            </w:pPr>
          </w:p>
        </w:tc>
        <w:tc>
          <w:tcPr>
            <w:tcW w:w="510" w:type="dxa"/>
          </w:tcPr>
          <w:p w:rsidR="00435118" w:rsidRPr="001C065D" w:rsidRDefault="00435118" w:rsidP="00CC3798">
            <w:pPr>
              <w:rPr>
                <w:rFonts w:ascii="仿宋_GB2312" w:eastAsia="仿宋_GB2312"/>
                <w:sz w:val="18"/>
                <w:szCs w:val="18"/>
              </w:rPr>
            </w:pPr>
          </w:p>
        </w:tc>
        <w:tc>
          <w:tcPr>
            <w:tcW w:w="510" w:type="dxa"/>
          </w:tcPr>
          <w:p w:rsidR="00435118" w:rsidRPr="001C065D" w:rsidRDefault="00435118" w:rsidP="00CC3798">
            <w:pPr>
              <w:rPr>
                <w:rFonts w:ascii="仿宋_GB2312" w:eastAsia="仿宋_GB2312"/>
                <w:sz w:val="18"/>
                <w:szCs w:val="18"/>
              </w:rPr>
            </w:pPr>
          </w:p>
        </w:tc>
      </w:tr>
      <w:tr w:rsidR="00435118" w:rsidRPr="001C065D" w:rsidTr="00CC3798">
        <w:tc>
          <w:tcPr>
            <w:tcW w:w="648" w:type="dxa"/>
          </w:tcPr>
          <w:p w:rsidR="00435118" w:rsidRPr="001C065D" w:rsidRDefault="00435118" w:rsidP="00CC3798">
            <w:pPr>
              <w:jc w:val="center"/>
              <w:rPr>
                <w:rFonts w:ascii="仿宋_GB2312" w:eastAsia="仿宋_GB2312"/>
                <w:sz w:val="18"/>
                <w:szCs w:val="18"/>
              </w:rPr>
            </w:pPr>
            <w:r w:rsidRPr="001C065D">
              <w:rPr>
                <w:rFonts w:ascii="仿宋_GB2312" w:eastAsia="仿宋_GB2312" w:hint="eastAsia"/>
                <w:sz w:val="18"/>
                <w:szCs w:val="18"/>
              </w:rPr>
              <w:t>22</w:t>
            </w:r>
          </w:p>
        </w:tc>
        <w:tc>
          <w:tcPr>
            <w:tcW w:w="3181" w:type="dxa"/>
          </w:tcPr>
          <w:p w:rsidR="00435118" w:rsidRPr="001C065D" w:rsidRDefault="00321A98" w:rsidP="00321A98">
            <w:pPr>
              <w:tabs>
                <w:tab w:val="left" w:pos="705"/>
              </w:tabs>
              <w:jc w:val="left"/>
              <w:rPr>
                <w:rFonts w:ascii="仿宋_GB2312" w:eastAsia="仿宋_GB2312"/>
                <w:sz w:val="18"/>
                <w:szCs w:val="18"/>
              </w:rPr>
            </w:pPr>
            <w:r w:rsidRPr="001C065D">
              <w:rPr>
                <w:rFonts w:ascii="仿宋_GB2312" w:eastAsia="仿宋_GB2312" w:hint="eastAsia"/>
                <w:color w:val="000000"/>
                <w:sz w:val="18"/>
                <w:szCs w:val="18"/>
              </w:rPr>
              <w:t>人物化装设计与体现Ⅱ</w:t>
            </w:r>
          </w:p>
        </w:tc>
        <w:tc>
          <w:tcPr>
            <w:tcW w:w="510" w:type="dxa"/>
          </w:tcPr>
          <w:p w:rsidR="00435118" w:rsidRPr="001C065D" w:rsidRDefault="00435118" w:rsidP="00CC3798">
            <w:pPr>
              <w:rPr>
                <w:rFonts w:ascii="仿宋_GB2312" w:eastAsia="仿宋_GB2312"/>
                <w:sz w:val="18"/>
                <w:szCs w:val="18"/>
              </w:rPr>
            </w:pPr>
          </w:p>
        </w:tc>
        <w:tc>
          <w:tcPr>
            <w:tcW w:w="510" w:type="dxa"/>
          </w:tcPr>
          <w:p w:rsidR="00435118" w:rsidRPr="001C065D" w:rsidRDefault="00321A98" w:rsidP="00CC3798">
            <w:pPr>
              <w:rPr>
                <w:rFonts w:ascii="仿宋_GB2312" w:eastAsia="仿宋_GB2312"/>
                <w:sz w:val="18"/>
                <w:szCs w:val="18"/>
              </w:rPr>
            </w:pPr>
            <w:r w:rsidRPr="001C065D">
              <w:rPr>
                <w:rFonts w:ascii="仿宋_GB2312" w:eastAsia="仿宋_GB2312" w:hAnsiTheme="minorEastAsia" w:hint="eastAsia"/>
                <w:sz w:val="18"/>
                <w:szCs w:val="18"/>
              </w:rPr>
              <w:t>☆</w:t>
            </w:r>
          </w:p>
        </w:tc>
        <w:tc>
          <w:tcPr>
            <w:tcW w:w="510" w:type="dxa"/>
          </w:tcPr>
          <w:p w:rsidR="00435118" w:rsidRPr="001C065D" w:rsidRDefault="00321A98" w:rsidP="00CC3798">
            <w:pPr>
              <w:rPr>
                <w:rFonts w:ascii="仿宋_GB2312" w:eastAsia="仿宋_GB2312"/>
                <w:sz w:val="18"/>
                <w:szCs w:val="18"/>
              </w:rPr>
            </w:pPr>
            <w:r w:rsidRPr="001C065D">
              <w:rPr>
                <w:rFonts w:ascii="仿宋_GB2312" w:eastAsia="仿宋_GB2312" w:hAnsiTheme="minorEastAsia" w:hint="eastAsia"/>
                <w:sz w:val="18"/>
                <w:szCs w:val="18"/>
              </w:rPr>
              <w:t>☆</w:t>
            </w:r>
          </w:p>
        </w:tc>
        <w:tc>
          <w:tcPr>
            <w:tcW w:w="510" w:type="dxa"/>
          </w:tcPr>
          <w:p w:rsidR="00435118" w:rsidRPr="001C065D" w:rsidRDefault="00435118" w:rsidP="00CC3798">
            <w:pPr>
              <w:rPr>
                <w:rFonts w:ascii="仿宋_GB2312" w:eastAsia="仿宋_GB2312"/>
                <w:sz w:val="18"/>
                <w:szCs w:val="18"/>
              </w:rPr>
            </w:pPr>
          </w:p>
        </w:tc>
        <w:tc>
          <w:tcPr>
            <w:tcW w:w="510" w:type="dxa"/>
          </w:tcPr>
          <w:p w:rsidR="00435118" w:rsidRPr="001C065D" w:rsidRDefault="00435118" w:rsidP="00CC3798">
            <w:pPr>
              <w:rPr>
                <w:rFonts w:ascii="仿宋_GB2312" w:eastAsia="仿宋_GB2312"/>
                <w:sz w:val="18"/>
                <w:szCs w:val="18"/>
              </w:rPr>
            </w:pPr>
          </w:p>
        </w:tc>
        <w:tc>
          <w:tcPr>
            <w:tcW w:w="510" w:type="dxa"/>
          </w:tcPr>
          <w:p w:rsidR="00435118" w:rsidRPr="001C065D" w:rsidRDefault="00435118" w:rsidP="00CC3798">
            <w:pPr>
              <w:rPr>
                <w:rFonts w:ascii="仿宋_GB2312" w:eastAsia="仿宋_GB2312"/>
                <w:sz w:val="18"/>
                <w:szCs w:val="18"/>
              </w:rPr>
            </w:pPr>
          </w:p>
        </w:tc>
        <w:tc>
          <w:tcPr>
            <w:tcW w:w="510" w:type="dxa"/>
          </w:tcPr>
          <w:p w:rsidR="00435118" w:rsidRPr="001C065D" w:rsidRDefault="00321A98" w:rsidP="00CC3798">
            <w:pPr>
              <w:rPr>
                <w:rFonts w:ascii="仿宋_GB2312" w:eastAsia="仿宋_GB2312"/>
                <w:sz w:val="18"/>
                <w:szCs w:val="18"/>
              </w:rPr>
            </w:pPr>
            <w:r w:rsidRPr="001C065D">
              <w:rPr>
                <w:rFonts w:ascii="仿宋_GB2312" w:eastAsia="仿宋_GB2312" w:hAnsiTheme="minorEastAsia" w:hint="eastAsia"/>
                <w:sz w:val="18"/>
                <w:szCs w:val="18"/>
              </w:rPr>
              <w:t>☆</w:t>
            </w:r>
          </w:p>
        </w:tc>
        <w:tc>
          <w:tcPr>
            <w:tcW w:w="510" w:type="dxa"/>
          </w:tcPr>
          <w:p w:rsidR="00435118" w:rsidRPr="001C065D" w:rsidRDefault="00321A98" w:rsidP="00CC3798">
            <w:pPr>
              <w:rPr>
                <w:rFonts w:ascii="仿宋_GB2312" w:eastAsia="仿宋_GB2312"/>
                <w:sz w:val="18"/>
                <w:szCs w:val="18"/>
              </w:rPr>
            </w:pPr>
            <w:r w:rsidRPr="001C065D">
              <w:rPr>
                <w:rFonts w:ascii="仿宋_GB2312" w:eastAsia="仿宋_GB2312" w:hAnsiTheme="minorEastAsia" w:hint="eastAsia"/>
                <w:sz w:val="18"/>
                <w:szCs w:val="18"/>
              </w:rPr>
              <w:t>☆</w:t>
            </w:r>
          </w:p>
        </w:tc>
        <w:tc>
          <w:tcPr>
            <w:tcW w:w="510" w:type="dxa"/>
          </w:tcPr>
          <w:p w:rsidR="00435118" w:rsidRPr="001C065D" w:rsidRDefault="00435118" w:rsidP="00CC3798">
            <w:pPr>
              <w:rPr>
                <w:rFonts w:ascii="仿宋_GB2312" w:eastAsia="仿宋_GB2312"/>
                <w:sz w:val="18"/>
                <w:szCs w:val="18"/>
              </w:rPr>
            </w:pPr>
          </w:p>
        </w:tc>
        <w:tc>
          <w:tcPr>
            <w:tcW w:w="510" w:type="dxa"/>
          </w:tcPr>
          <w:p w:rsidR="00435118" w:rsidRPr="001C065D" w:rsidRDefault="00435118" w:rsidP="00CC3798">
            <w:pPr>
              <w:rPr>
                <w:rFonts w:ascii="仿宋_GB2312" w:eastAsia="仿宋_GB2312"/>
                <w:sz w:val="18"/>
                <w:szCs w:val="18"/>
              </w:rPr>
            </w:pPr>
          </w:p>
        </w:tc>
      </w:tr>
      <w:tr w:rsidR="00435118" w:rsidRPr="001C065D" w:rsidTr="00CC3798">
        <w:tc>
          <w:tcPr>
            <w:tcW w:w="648" w:type="dxa"/>
          </w:tcPr>
          <w:p w:rsidR="00435118" w:rsidRPr="001C065D" w:rsidRDefault="00435118" w:rsidP="00CC3798">
            <w:pPr>
              <w:jc w:val="center"/>
              <w:rPr>
                <w:rFonts w:ascii="仿宋_GB2312" w:eastAsia="仿宋_GB2312"/>
                <w:sz w:val="18"/>
                <w:szCs w:val="18"/>
              </w:rPr>
            </w:pPr>
            <w:r w:rsidRPr="001C065D">
              <w:rPr>
                <w:rFonts w:ascii="仿宋_GB2312" w:eastAsia="仿宋_GB2312" w:hint="eastAsia"/>
                <w:sz w:val="18"/>
                <w:szCs w:val="18"/>
              </w:rPr>
              <w:t>23</w:t>
            </w:r>
          </w:p>
        </w:tc>
        <w:tc>
          <w:tcPr>
            <w:tcW w:w="3181" w:type="dxa"/>
          </w:tcPr>
          <w:p w:rsidR="00435118" w:rsidRPr="001C065D" w:rsidRDefault="00321A98" w:rsidP="00CC3798">
            <w:pPr>
              <w:jc w:val="left"/>
              <w:rPr>
                <w:rFonts w:ascii="仿宋_GB2312" w:eastAsia="仿宋_GB2312"/>
                <w:sz w:val="18"/>
                <w:szCs w:val="18"/>
              </w:rPr>
            </w:pPr>
            <w:r w:rsidRPr="001C065D">
              <w:rPr>
                <w:rFonts w:ascii="仿宋_GB2312" w:eastAsia="仿宋_GB2312" w:hint="eastAsia"/>
                <w:color w:val="000000"/>
                <w:sz w:val="18"/>
                <w:szCs w:val="18"/>
              </w:rPr>
              <w:t>人物服装设计与体现Ⅰ</w:t>
            </w:r>
          </w:p>
        </w:tc>
        <w:tc>
          <w:tcPr>
            <w:tcW w:w="510" w:type="dxa"/>
          </w:tcPr>
          <w:p w:rsidR="00435118" w:rsidRPr="001C065D" w:rsidRDefault="00435118" w:rsidP="00CC3798">
            <w:pPr>
              <w:rPr>
                <w:rFonts w:ascii="仿宋_GB2312" w:eastAsia="仿宋_GB2312"/>
                <w:sz w:val="18"/>
                <w:szCs w:val="18"/>
              </w:rPr>
            </w:pPr>
          </w:p>
        </w:tc>
        <w:tc>
          <w:tcPr>
            <w:tcW w:w="510" w:type="dxa"/>
          </w:tcPr>
          <w:p w:rsidR="00435118" w:rsidRPr="001C065D" w:rsidRDefault="00321A98" w:rsidP="00CC3798">
            <w:pPr>
              <w:rPr>
                <w:rFonts w:ascii="仿宋_GB2312" w:eastAsia="仿宋_GB2312"/>
                <w:sz w:val="18"/>
                <w:szCs w:val="18"/>
              </w:rPr>
            </w:pPr>
            <w:r w:rsidRPr="001C065D">
              <w:rPr>
                <w:rFonts w:ascii="仿宋_GB2312" w:eastAsia="仿宋_GB2312" w:hAnsiTheme="minorEastAsia" w:hint="eastAsia"/>
                <w:sz w:val="18"/>
                <w:szCs w:val="18"/>
              </w:rPr>
              <w:t>☆</w:t>
            </w:r>
          </w:p>
        </w:tc>
        <w:tc>
          <w:tcPr>
            <w:tcW w:w="510" w:type="dxa"/>
          </w:tcPr>
          <w:p w:rsidR="00435118" w:rsidRPr="001C065D" w:rsidRDefault="00321A98" w:rsidP="00CC3798">
            <w:pPr>
              <w:rPr>
                <w:rFonts w:ascii="仿宋_GB2312" w:eastAsia="仿宋_GB2312"/>
                <w:sz w:val="18"/>
                <w:szCs w:val="18"/>
              </w:rPr>
            </w:pPr>
            <w:r w:rsidRPr="001C065D">
              <w:rPr>
                <w:rFonts w:ascii="仿宋_GB2312" w:eastAsia="仿宋_GB2312" w:hAnsiTheme="minorEastAsia" w:hint="eastAsia"/>
                <w:sz w:val="18"/>
                <w:szCs w:val="18"/>
              </w:rPr>
              <w:t>☆</w:t>
            </w:r>
          </w:p>
        </w:tc>
        <w:tc>
          <w:tcPr>
            <w:tcW w:w="510" w:type="dxa"/>
          </w:tcPr>
          <w:p w:rsidR="00435118" w:rsidRPr="001C065D" w:rsidRDefault="00435118" w:rsidP="00CC3798">
            <w:pPr>
              <w:rPr>
                <w:rFonts w:ascii="仿宋_GB2312" w:eastAsia="仿宋_GB2312"/>
                <w:sz w:val="18"/>
                <w:szCs w:val="18"/>
              </w:rPr>
            </w:pPr>
          </w:p>
        </w:tc>
        <w:tc>
          <w:tcPr>
            <w:tcW w:w="510" w:type="dxa"/>
          </w:tcPr>
          <w:p w:rsidR="00435118" w:rsidRPr="001C065D" w:rsidRDefault="00435118" w:rsidP="00CC3798">
            <w:pPr>
              <w:rPr>
                <w:rFonts w:ascii="仿宋_GB2312" w:eastAsia="仿宋_GB2312"/>
                <w:sz w:val="18"/>
                <w:szCs w:val="18"/>
              </w:rPr>
            </w:pPr>
          </w:p>
        </w:tc>
        <w:tc>
          <w:tcPr>
            <w:tcW w:w="510" w:type="dxa"/>
          </w:tcPr>
          <w:p w:rsidR="00435118" w:rsidRPr="001C065D" w:rsidRDefault="00435118" w:rsidP="00CC3798">
            <w:pPr>
              <w:rPr>
                <w:rFonts w:ascii="仿宋_GB2312" w:eastAsia="仿宋_GB2312"/>
                <w:sz w:val="18"/>
                <w:szCs w:val="18"/>
              </w:rPr>
            </w:pPr>
          </w:p>
        </w:tc>
        <w:tc>
          <w:tcPr>
            <w:tcW w:w="510" w:type="dxa"/>
          </w:tcPr>
          <w:p w:rsidR="00435118" w:rsidRPr="001C065D" w:rsidRDefault="00321A98" w:rsidP="00CC3798">
            <w:pPr>
              <w:rPr>
                <w:rFonts w:ascii="仿宋_GB2312" w:eastAsia="仿宋_GB2312"/>
                <w:sz w:val="18"/>
                <w:szCs w:val="18"/>
              </w:rPr>
            </w:pPr>
            <w:r w:rsidRPr="001C065D">
              <w:rPr>
                <w:rFonts w:ascii="仿宋_GB2312" w:eastAsia="仿宋_GB2312" w:hAnsiTheme="minorEastAsia" w:hint="eastAsia"/>
                <w:sz w:val="18"/>
                <w:szCs w:val="18"/>
              </w:rPr>
              <w:t>☆</w:t>
            </w:r>
          </w:p>
        </w:tc>
        <w:tc>
          <w:tcPr>
            <w:tcW w:w="510" w:type="dxa"/>
          </w:tcPr>
          <w:p w:rsidR="00435118" w:rsidRPr="001C065D" w:rsidRDefault="00321A98" w:rsidP="00CC3798">
            <w:pPr>
              <w:rPr>
                <w:rFonts w:ascii="仿宋_GB2312" w:eastAsia="仿宋_GB2312"/>
                <w:sz w:val="18"/>
                <w:szCs w:val="18"/>
              </w:rPr>
            </w:pPr>
            <w:r w:rsidRPr="001C065D">
              <w:rPr>
                <w:rFonts w:ascii="仿宋_GB2312" w:eastAsia="仿宋_GB2312" w:hAnsiTheme="minorEastAsia" w:hint="eastAsia"/>
                <w:sz w:val="18"/>
                <w:szCs w:val="18"/>
              </w:rPr>
              <w:t>☆</w:t>
            </w:r>
          </w:p>
        </w:tc>
        <w:tc>
          <w:tcPr>
            <w:tcW w:w="510" w:type="dxa"/>
          </w:tcPr>
          <w:p w:rsidR="00435118" w:rsidRPr="001C065D" w:rsidRDefault="00321A98" w:rsidP="00CC3798">
            <w:pPr>
              <w:rPr>
                <w:rFonts w:ascii="仿宋_GB2312" w:eastAsia="仿宋_GB2312"/>
                <w:sz w:val="18"/>
                <w:szCs w:val="18"/>
              </w:rPr>
            </w:pPr>
            <w:r w:rsidRPr="001C065D">
              <w:rPr>
                <w:rFonts w:ascii="仿宋_GB2312" w:eastAsia="仿宋_GB2312" w:hAnsiTheme="minorEastAsia" w:hint="eastAsia"/>
                <w:sz w:val="18"/>
                <w:szCs w:val="18"/>
              </w:rPr>
              <w:t>☆</w:t>
            </w:r>
          </w:p>
        </w:tc>
        <w:tc>
          <w:tcPr>
            <w:tcW w:w="510" w:type="dxa"/>
          </w:tcPr>
          <w:p w:rsidR="00435118" w:rsidRPr="001C065D" w:rsidRDefault="00435118" w:rsidP="00CC3798">
            <w:pPr>
              <w:rPr>
                <w:rFonts w:ascii="仿宋_GB2312" w:eastAsia="仿宋_GB2312"/>
                <w:sz w:val="18"/>
                <w:szCs w:val="18"/>
              </w:rPr>
            </w:pPr>
          </w:p>
        </w:tc>
      </w:tr>
      <w:tr w:rsidR="00435118" w:rsidRPr="001C065D" w:rsidTr="00CC3798">
        <w:tc>
          <w:tcPr>
            <w:tcW w:w="648" w:type="dxa"/>
          </w:tcPr>
          <w:p w:rsidR="00435118" w:rsidRPr="001C065D" w:rsidRDefault="00435118" w:rsidP="00CC3798">
            <w:pPr>
              <w:jc w:val="center"/>
              <w:rPr>
                <w:rFonts w:ascii="仿宋_GB2312" w:eastAsia="仿宋_GB2312"/>
                <w:sz w:val="18"/>
                <w:szCs w:val="18"/>
              </w:rPr>
            </w:pPr>
            <w:r w:rsidRPr="001C065D">
              <w:rPr>
                <w:rFonts w:ascii="仿宋_GB2312" w:eastAsia="仿宋_GB2312" w:hint="eastAsia"/>
                <w:sz w:val="18"/>
                <w:szCs w:val="18"/>
              </w:rPr>
              <w:t>24</w:t>
            </w:r>
          </w:p>
        </w:tc>
        <w:tc>
          <w:tcPr>
            <w:tcW w:w="3181" w:type="dxa"/>
          </w:tcPr>
          <w:p w:rsidR="00435118" w:rsidRPr="001C065D" w:rsidRDefault="00321A98" w:rsidP="00CC3798">
            <w:pPr>
              <w:jc w:val="left"/>
              <w:rPr>
                <w:rFonts w:ascii="仿宋_GB2312" w:eastAsia="仿宋_GB2312"/>
                <w:sz w:val="18"/>
                <w:szCs w:val="18"/>
              </w:rPr>
            </w:pPr>
            <w:r w:rsidRPr="001C065D">
              <w:rPr>
                <w:rFonts w:ascii="仿宋_GB2312" w:eastAsia="仿宋_GB2312" w:hint="eastAsia"/>
                <w:color w:val="000000"/>
                <w:sz w:val="18"/>
                <w:szCs w:val="18"/>
              </w:rPr>
              <w:t>人物服装设计与体现Ⅱ</w:t>
            </w:r>
          </w:p>
        </w:tc>
        <w:tc>
          <w:tcPr>
            <w:tcW w:w="510" w:type="dxa"/>
          </w:tcPr>
          <w:p w:rsidR="00435118" w:rsidRPr="001C065D" w:rsidRDefault="00321A98" w:rsidP="00CC3798">
            <w:pPr>
              <w:rPr>
                <w:rFonts w:ascii="仿宋_GB2312" w:eastAsia="仿宋_GB2312"/>
                <w:sz w:val="18"/>
                <w:szCs w:val="18"/>
              </w:rPr>
            </w:pPr>
            <w:r w:rsidRPr="001C065D">
              <w:rPr>
                <w:rFonts w:ascii="仿宋_GB2312" w:eastAsia="仿宋_GB2312" w:hAnsiTheme="minorEastAsia" w:hint="eastAsia"/>
                <w:sz w:val="18"/>
                <w:szCs w:val="18"/>
              </w:rPr>
              <w:t>☆</w:t>
            </w:r>
          </w:p>
        </w:tc>
        <w:tc>
          <w:tcPr>
            <w:tcW w:w="510" w:type="dxa"/>
          </w:tcPr>
          <w:p w:rsidR="00435118" w:rsidRPr="001C065D" w:rsidRDefault="00321A98" w:rsidP="00CC3798">
            <w:pPr>
              <w:rPr>
                <w:rFonts w:ascii="仿宋_GB2312" w:eastAsia="仿宋_GB2312"/>
                <w:sz w:val="18"/>
                <w:szCs w:val="18"/>
              </w:rPr>
            </w:pPr>
            <w:r w:rsidRPr="001C065D">
              <w:rPr>
                <w:rFonts w:ascii="仿宋_GB2312" w:eastAsia="仿宋_GB2312" w:hAnsiTheme="minorEastAsia" w:hint="eastAsia"/>
                <w:sz w:val="18"/>
                <w:szCs w:val="18"/>
              </w:rPr>
              <w:t>☆</w:t>
            </w:r>
          </w:p>
        </w:tc>
        <w:tc>
          <w:tcPr>
            <w:tcW w:w="510" w:type="dxa"/>
          </w:tcPr>
          <w:p w:rsidR="00435118" w:rsidRPr="001C065D" w:rsidRDefault="00321A98" w:rsidP="00CC3798">
            <w:pPr>
              <w:rPr>
                <w:rFonts w:ascii="仿宋_GB2312" w:eastAsia="仿宋_GB2312"/>
                <w:sz w:val="18"/>
                <w:szCs w:val="18"/>
              </w:rPr>
            </w:pPr>
            <w:r w:rsidRPr="001C065D">
              <w:rPr>
                <w:rFonts w:ascii="仿宋_GB2312" w:eastAsia="仿宋_GB2312" w:hAnsiTheme="minorEastAsia" w:hint="eastAsia"/>
                <w:sz w:val="18"/>
                <w:szCs w:val="18"/>
              </w:rPr>
              <w:t>☆</w:t>
            </w:r>
          </w:p>
        </w:tc>
        <w:tc>
          <w:tcPr>
            <w:tcW w:w="510" w:type="dxa"/>
          </w:tcPr>
          <w:p w:rsidR="00435118" w:rsidRPr="001C065D" w:rsidRDefault="00435118" w:rsidP="00CC3798">
            <w:pPr>
              <w:rPr>
                <w:rFonts w:ascii="仿宋_GB2312" w:eastAsia="仿宋_GB2312"/>
                <w:sz w:val="18"/>
                <w:szCs w:val="18"/>
              </w:rPr>
            </w:pPr>
          </w:p>
        </w:tc>
        <w:tc>
          <w:tcPr>
            <w:tcW w:w="510" w:type="dxa"/>
          </w:tcPr>
          <w:p w:rsidR="00435118" w:rsidRPr="001C065D" w:rsidRDefault="00435118" w:rsidP="00CC3798">
            <w:pPr>
              <w:rPr>
                <w:rFonts w:ascii="仿宋_GB2312" w:eastAsia="仿宋_GB2312"/>
                <w:sz w:val="18"/>
                <w:szCs w:val="18"/>
              </w:rPr>
            </w:pPr>
          </w:p>
        </w:tc>
        <w:tc>
          <w:tcPr>
            <w:tcW w:w="510" w:type="dxa"/>
          </w:tcPr>
          <w:p w:rsidR="00435118" w:rsidRPr="001C065D" w:rsidRDefault="00435118" w:rsidP="00CC3798">
            <w:pPr>
              <w:rPr>
                <w:rFonts w:ascii="仿宋_GB2312" w:eastAsia="仿宋_GB2312"/>
                <w:sz w:val="18"/>
                <w:szCs w:val="18"/>
              </w:rPr>
            </w:pPr>
          </w:p>
        </w:tc>
        <w:tc>
          <w:tcPr>
            <w:tcW w:w="510" w:type="dxa"/>
          </w:tcPr>
          <w:p w:rsidR="00435118" w:rsidRPr="001C065D" w:rsidRDefault="00321A98" w:rsidP="00CC3798">
            <w:pPr>
              <w:rPr>
                <w:rFonts w:ascii="仿宋_GB2312" w:eastAsia="仿宋_GB2312"/>
                <w:sz w:val="18"/>
                <w:szCs w:val="18"/>
              </w:rPr>
            </w:pPr>
            <w:r w:rsidRPr="001C065D">
              <w:rPr>
                <w:rFonts w:ascii="仿宋_GB2312" w:eastAsia="仿宋_GB2312" w:hAnsiTheme="minorEastAsia" w:hint="eastAsia"/>
                <w:sz w:val="18"/>
                <w:szCs w:val="18"/>
              </w:rPr>
              <w:t>☆</w:t>
            </w:r>
          </w:p>
        </w:tc>
        <w:tc>
          <w:tcPr>
            <w:tcW w:w="510" w:type="dxa"/>
          </w:tcPr>
          <w:p w:rsidR="00435118" w:rsidRPr="001C065D" w:rsidRDefault="00321A98" w:rsidP="00CC3798">
            <w:pPr>
              <w:rPr>
                <w:rFonts w:ascii="仿宋_GB2312" w:eastAsia="仿宋_GB2312"/>
                <w:sz w:val="18"/>
                <w:szCs w:val="18"/>
              </w:rPr>
            </w:pPr>
            <w:r w:rsidRPr="001C065D">
              <w:rPr>
                <w:rFonts w:ascii="仿宋_GB2312" w:eastAsia="仿宋_GB2312" w:hAnsiTheme="minorEastAsia" w:hint="eastAsia"/>
                <w:sz w:val="18"/>
                <w:szCs w:val="18"/>
              </w:rPr>
              <w:t>☆</w:t>
            </w:r>
          </w:p>
        </w:tc>
        <w:tc>
          <w:tcPr>
            <w:tcW w:w="510" w:type="dxa"/>
          </w:tcPr>
          <w:p w:rsidR="00435118" w:rsidRPr="001C065D" w:rsidRDefault="00321A98" w:rsidP="00CC3798">
            <w:pPr>
              <w:rPr>
                <w:rFonts w:ascii="仿宋_GB2312" w:eastAsia="仿宋_GB2312"/>
                <w:sz w:val="18"/>
                <w:szCs w:val="18"/>
              </w:rPr>
            </w:pPr>
            <w:r w:rsidRPr="001C065D">
              <w:rPr>
                <w:rFonts w:ascii="仿宋_GB2312" w:eastAsia="仿宋_GB2312" w:hAnsiTheme="minorEastAsia" w:hint="eastAsia"/>
                <w:sz w:val="18"/>
                <w:szCs w:val="18"/>
              </w:rPr>
              <w:t>☆</w:t>
            </w:r>
          </w:p>
        </w:tc>
        <w:tc>
          <w:tcPr>
            <w:tcW w:w="510" w:type="dxa"/>
          </w:tcPr>
          <w:p w:rsidR="00435118" w:rsidRPr="001C065D" w:rsidRDefault="00321A98" w:rsidP="00CC3798">
            <w:pPr>
              <w:rPr>
                <w:rFonts w:ascii="仿宋_GB2312" w:eastAsia="仿宋_GB2312"/>
                <w:sz w:val="18"/>
                <w:szCs w:val="18"/>
              </w:rPr>
            </w:pPr>
            <w:r w:rsidRPr="001C065D">
              <w:rPr>
                <w:rFonts w:ascii="仿宋_GB2312" w:eastAsia="仿宋_GB2312" w:hAnsiTheme="minorEastAsia" w:hint="eastAsia"/>
                <w:sz w:val="18"/>
                <w:szCs w:val="18"/>
              </w:rPr>
              <w:t>☆</w:t>
            </w:r>
          </w:p>
        </w:tc>
      </w:tr>
      <w:tr w:rsidR="00435118" w:rsidRPr="001C065D" w:rsidTr="00CC3798">
        <w:tc>
          <w:tcPr>
            <w:tcW w:w="648" w:type="dxa"/>
          </w:tcPr>
          <w:p w:rsidR="00435118" w:rsidRPr="001C065D" w:rsidRDefault="00435118" w:rsidP="00CC3798">
            <w:pPr>
              <w:jc w:val="center"/>
              <w:rPr>
                <w:rFonts w:ascii="仿宋_GB2312" w:eastAsia="仿宋_GB2312"/>
                <w:sz w:val="18"/>
                <w:szCs w:val="18"/>
              </w:rPr>
            </w:pPr>
            <w:r w:rsidRPr="001C065D">
              <w:rPr>
                <w:rFonts w:ascii="仿宋_GB2312" w:eastAsia="仿宋_GB2312" w:hint="eastAsia"/>
                <w:sz w:val="18"/>
                <w:szCs w:val="18"/>
              </w:rPr>
              <w:t>25</w:t>
            </w:r>
          </w:p>
        </w:tc>
        <w:tc>
          <w:tcPr>
            <w:tcW w:w="3181" w:type="dxa"/>
          </w:tcPr>
          <w:p w:rsidR="00435118" w:rsidRPr="001C065D" w:rsidRDefault="00321A98" w:rsidP="00321A98">
            <w:pPr>
              <w:tabs>
                <w:tab w:val="left" w:pos="643"/>
              </w:tabs>
              <w:jc w:val="left"/>
              <w:rPr>
                <w:rFonts w:ascii="仿宋_GB2312" w:eastAsia="仿宋_GB2312"/>
                <w:sz w:val="18"/>
                <w:szCs w:val="18"/>
              </w:rPr>
            </w:pPr>
            <w:proofErr w:type="gramStart"/>
            <w:r w:rsidRPr="001C065D">
              <w:rPr>
                <w:rFonts w:ascii="仿宋_GB2312" w:eastAsia="仿宋_GB2312" w:hint="eastAsia"/>
                <w:color w:val="000000"/>
                <w:sz w:val="18"/>
                <w:szCs w:val="18"/>
              </w:rPr>
              <w:t>创作日</w:t>
            </w:r>
            <w:proofErr w:type="gramEnd"/>
            <w:r w:rsidRPr="001C065D">
              <w:rPr>
                <w:rFonts w:ascii="仿宋_GB2312" w:eastAsia="仿宋_GB2312" w:hint="eastAsia"/>
                <w:color w:val="000000"/>
                <w:sz w:val="18"/>
                <w:szCs w:val="18"/>
              </w:rPr>
              <w:t>Ⅰ</w:t>
            </w:r>
          </w:p>
        </w:tc>
        <w:tc>
          <w:tcPr>
            <w:tcW w:w="510" w:type="dxa"/>
          </w:tcPr>
          <w:p w:rsidR="00435118" w:rsidRPr="001C065D" w:rsidRDefault="00435118" w:rsidP="00CC3798">
            <w:pPr>
              <w:rPr>
                <w:rFonts w:ascii="仿宋_GB2312" w:eastAsia="仿宋_GB2312"/>
                <w:sz w:val="18"/>
                <w:szCs w:val="18"/>
              </w:rPr>
            </w:pPr>
          </w:p>
        </w:tc>
        <w:tc>
          <w:tcPr>
            <w:tcW w:w="510" w:type="dxa"/>
          </w:tcPr>
          <w:p w:rsidR="00435118" w:rsidRPr="001C065D" w:rsidRDefault="00435118" w:rsidP="00CC3798">
            <w:pPr>
              <w:rPr>
                <w:rFonts w:ascii="仿宋_GB2312" w:eastAsia="仿宋_GB2312"/>
                <w:sz w:val="18"/>
                <w:szCs w:val="18"/>
              </w:rPr>
            </w:pPr>
          </w:p>
        </w:tc>
        <w:tc>
          <w:tcPr>
            <w:tcW w:w="510" w:type="dxa"/>
          </w:tcPr>
          <w:p w:rsidR="00435118" w:rsidRPr="001C065D" w:rsidRDefault="00321A98" w:rsidP="00CC3798">
            <w:pPr>
              <w:rPr>
                <w:rFonts w:ascii="仿宋_GB2312" w:eastAsia="仿宋_GB2312"/>
                <w:sz w:val="18"/>
                <w:szCs w:val="18"/>
              </w:rPr>
            </w:pPr>
            <w:r w:rsidRPr="001C065D">
              <w:rPr>
                <w:rFonts w:ascii="仿宋_GB2312" w:eastAsia="仿宋_GB2312" w:hAnsiTheme="minorEastAsia" w:hint="eastAsia"/>
                <w:sz w:val="18"/>
                <w:szCs w:val="18"/>
              </w:rPr>
              <w:t>☆</w:t>
            </w:r>
          </w:p>
        </w:tc>
        <w:tc>
          <w:tcPr>
            <w:tcW w:w="510" w:type="dxa"/>
          </w:tcPr>
          <w:p w:rsidR="00435118" w:rsidRPr="001C065D" w:rsidRDefault="00321A98" w:rsidP="00CC3798">
            <w:pPr>
              <w:rPr>
                <w:rFonts w:ascii="仿宋_GB2312" w:eastAsia="仿宋_GB2312"/>
                <w:sz w:val="18"/>
                <w:szCs w:val="18"/>
              </w:rPr>
            </w:pPr>
            <w:r w:rsidRPr="001C065D">
              <w:rPr>
                <w:rFonts w:ascii="仿宋_GB2312" w:eastAsia="仿宋_GB2312" w:hAnsiTheme="minorEastAsia" w:hint="eastAsia"/>
                <w:sz w:val="18"/>
                <w:szCs w:val="18"/>
              </w:rPr>
              <w:t>☆</w:t>
            </w:r>
          </w:p>
        </w:tc>
        <w:tc>
          <w:tcPr>
            <w:tcW w:w="510" w:type="dxa"/>
          </w:tcPr>
          <w:p w:rsidR="00435118" w:rsidRPr="001C065D" w:rsidRDefault="00435118" w:rsidP="00CC3798">
            <w:pPr>
              <w:rPr>
                <w:rFonts w:ascii="仿宋_GB2312" w:eastAsia="仿宋_GB2312"/>
                <w:sz w:val="18"/>
                <w:szCs w:val="18"/>
              </w:rPr>
            </w:pPr>
          </w:p>
        </w:tc>
        <w:tc>
          <w:tcPr>
            <w:tcW w:w="510" w:type="dxa"/>
          </w:tcPr>
          <w:p w:rsidR="00435118" w:rsidRPr="001C065D" w:rsidRDefault="00435118" w:rsidP="00CC3798">
            <w:pPr>
              <w:rPr>
                <w:rFonts w:ascii="仿宋_GB2312" w:eastAsia="仿宋_GB2312"/>
                <w:sz w:val="18"/>
                <w:szCs w:val="18"/>
              </w:rPr>
            </w:pPr>
          </w:p>
        </w:tc>
        <w:tc>
          <w:tcPr>
            <w:tcW w:w="510" w:type="dxa"/>
          </w:tcPr>
          <w:p w:rsidR="00435118" w:rsidRPr="001C065D" w:rsidRDefault="00435118" w:rsidP="00CC3798">
            <w:pPr>
              <w:rPr>
                <w:rFonts w:ascii="仿宋_GB2312" w:eastAsia="仿宋_GB2312"/>
                <w:sz w:val="18"/>
                <w:szCs w:val="18"/>
              </w:rPr>
            </w:pPr>
          </w:p>
        </w:tc>
        <w:tc>
          <w:tcPr>
            <w:tcW w:w="510" w:type="dxa"/>
          </w:tcPr>
          <w:p w:rsidR="00435118" w:rsidRPr="001C065D" w:rsidRDefault="00435118" w:rsidP="00CC3798">
            <w:pPr>
              <w:rPr>
                <w:rFonts w:ascii="仿宋_GB2312" w:eastAsia="仿宋_GB2312"/>
                <w:sz w:val="18"/>
                <w:szCs w:val="18"/>
              </w:rPr>
            </w:pPr>
          </w:p>
        </w:tc>
        <w:tc>
          <w:tcPr>
            <w:tcW w:w="510" w:type="dxa"/>
          </w:tcPr>
          <w:p w:rsidR="00435118" w:rsidRPr="001C065D" w:rsidRDefault="00435118" w:rsidP="00CC3798">
            <w:pPr>
              <w:rPr>
                <w:rFonts w:ascii="仿宋_GB2312" w:eastAsia="仿宋_GB2312"/>
                <w:sz w:val="18"/>
                <w:szCs w:val="18"/>
              </w:rPr>
            </w:pPr>
          </w:p>
        </w:tc>
        <w:tc>
          <w:tcPr>
            <w:tcW w:w="510" w:type="dxa"/>
          </w:tcPr>
          <w:p w:rsidR="00435118" w:rsidRPr="001C065D" w:rsidRDefault="00435118" w:rsidP="00CC3798">
            <w:pPr>
              <w:rPr>
                <w:rFonts w:ascii="仿宋_GB2312" w:eastAsia="仿宋_GB2312"/>
                <w:sz w:val="18"/>
                <w:szCs w:val="18"/>
              </w:rPr>
            </w:pPr>
          </w:p>
        </w:tc>
      </w:tr>
      <w:tr w:rsidR="00435118" w:rsidRPr="001C065D" w:rsidTr="00CC3798">
        <w:tc>
          <w:tcPr>
            <w:tcW w:w="648" w:type="dxa"/>
          </w:tcPr>
          <w:p w:rsidR="00435118" w:rsidRPr="001C065D" w:rsidRDefault="00435118" w:rsidP="00CC3798">
            <w:pPr>
              <w:jc w:val="center"/>
              <w:rPr>
                <w:rFonts w:ascii="仿宋_GB2312" w:eastAsia="仿宋_GB2312"/>
                <w:sz w:val="18"/>
                <w:szCs w:val="18"/>
              </w:rPr>
            </w:pPr>
            <w:r w:rsidRPr="001C065D">
              <w:rPr>
                <w:rFonts w:ascii="仿宋_GB2312" w:eastAsia="仿宋_GB2312" w:hint="eastAsia"/>
                <w:sz w:val="18"/>
                <w:szCs w:val="18"/>
              </w:rPr>
              <w:t>26</w:t>
            </w:r>
          </w:p>
        </w:tc>
        <w:tc>
          <w:tcPr>
            <w:tcW w:w="3181" w:type="dxa"/>
          </w:tcPr>
          <w:p w:rsidR="00435118" w:rsidRPr="001C065D" w:rsidRDefault="00321A98" w:rsidP="00CC3798">
            <w:pPr>
              <w:jc w:val="left"/>
              <w:rPr>
                <w:rFonts w:ascii="仿宋_GB2312" w:eastAsia="仿宋_GB2312"/>
                <w:sz w:val="18"/>
                <w:szCs w:val="18"/>
              </w:rPr>
            </w:pPr>
            <w:proofErr w:type="gramStart"/>
            <w:r w:rsidRPr="001C065D">
              <w:rPr>
                <w:rFonts w:ascii="仿宋_GB2312" w:eastAsia="仿宋_GB2312" w:hint="eastAsia"/>
                <w:color w:val="000000"/>
                <w:sz w:val="18"/>
                <w:szCs w:val="18"/>
              </w:rPr>
              <w:t>创作日</w:t>
            </w:r>
            <w:proofErr w:type="gramEnd"/>
            <w:r w:rsidRPr="001C065D">
              <w:rPr>
                <w:rFonts w:ascii="仿宋_GB2312" w:eastAsia="仿宋_GB2312" w:hint="eastAsia"/>
                <w:color w:val="000000"/>
                <w:sz w:val="18"/>
                <w:szCs w:val="18"/>
              </w:rPr>
              <w:t>Ⅱ</w:t>
            </w:r>
          </w:p>
        </w:tc>
        <w:tc>
          <w:tcPr>
            <w:tcW w:w="510" w:type="dxa"/>
          </w:tcPr>
          <w:p w:rsidR="00435118" w:rsidRPr="001C065D" w:rsidRDefault="00435118" w:rsidP="00CC3798">
            <w:pPr>
              <w:rPr>
                <w:rFonts w:ascii="仿宋_GB2312" w:eastAsia="仿宋_GB2312"/>
                <w:sz w:val="18"/>
                <w:szCs w:val="18"/>
              </w:rPr>
            </w:pPr>
          </w:p>
        </w:tc>
        <w:tc>
          <w:tcPr>
            <w:tcW w:w="510" w:type="dxa"/>
          </w:tcPr>
          <w:p w:rsidR="00435118" w:rsidRPr="001C065D" w:rsidRDefault="00435118" w:rsidP="00CC3798">
            <w:pPr>
              <w:rPr>
                <w:rFonts w:ascii="仿宋_GB2312" w:eastAsia="仿宋_GB2312"/>
                <w:sz w:val="18"/>
                <w:szCs w:val="18"/>
              </w:rPr>
            </w:pPr>
          </w:p>
        </w:tc>
        <w:tc>
          <w:tcPr>
            <w:tcW w:w="510" w:type="dxa"/>
          </w:tcPr>
          <w:p w:rsidR="00435118" w:rsidRPr="001C065D" w:rsidRDefault="00321A98" w:rsidP="00CC3798">
            <w:pPr>
              <w:rPr>
                <w:rFonts w:ascii="仿宋_GB2312" w:eastAsia="仿宋_GB2312"/>
                <w:sz w:val="18"/>
                <w:szCs w:val="18"/>
              </w:rPr>
            </w:pPr>
            <w:r w:rsidRPr="001C065D">
              <w:rPr>
                <w:rFonts w:ascii="仿宋_GB2312" w:eastAsia="仿宋_GB2312" w:hAnsiTheme="minorEastAsia" w:hint="eastAsia"/>
                <w:sz w:val="18"/>
                <w:szCs w:val="18"/>
              </w:rPr>
              <w:t>☆</w:t>
            </w:r>
          </w:p>
        </w:tc>
        <w:tc>
          <w:tcPr>
            <w:tcW w:w="510" w:type="dxa"/>
          </w:tcPr>
          <w:p w:rsidR="00435118" w:rsidRPr="001C065D" w:rsidRDefault="00321A98" w:rsidP="00CC3798">
            <w:pPr>
              <w:rPr>
                <w:rFonts w:ascii="仿宋_GB2312" w:eastAsia="仿宋_GB2312"/>
                <w:sz w:val="18"/>
                <w:szCs w:val="18"/>
              </w:rPr>
            </w:pPr>
            <w:r w:rsidRPr="001C065D">
              <w:rPr>
                <w:rFonts w:ascii="仿宋_GB2312" w:eastAsia="仿宋_GB2312" w:hAnsiTheme="minorEastAsia" w:hint="eastAsia"/>
                <w:sz w:val="18"/>
                <w:szCs w:val="18"/>
              </w:rPr>
              <w:t>☆</w:t>
            </w:r>
          </w:p>
        </w:tc>
        <w:tc>
          <w:tcPr>
            <w:tcW w:w="510" w:type="dxa"/>
          </w:tcPr>
          <w:p w:rsidR="00435118" w:rsidRPr="001C065D" w:rsidRDefault="00435118" w:rsidP="00CC3798">
            <w:pPr>
              <w:rPr>
                <w:rFonts w:ascii="仿宋_GB2312" w:eastAsia="仿宋_GB2312"/>
                <w:sz w:val="18"/>
                <w:szCs w:val="18"/>
              </w:rPr>
            </w:pPr>
          </w:p>
        </w:tc>
        <w:tc>
          <w:tcPr>
            <w:tcW w:w="510" w:type="dxa"/>
          </w:tcPr>
          <w:p w:rsidR="00435118" w:rsidRPr="001C065D" w:rsidRDefault="00435118" w:rsidP="00CC3798">
            <w:pPr>
              <w:rPr>
                <w:rFonts w:ascii="仿宋_GB2312" w:eastAsia="仿宋_GB2312"/>
                <w:sz w:val="18"/>
                <w:szCs w:val="18"/>
              </w:rPr>
            </w:pPr>
          </w:p>
        </w:tc>
        <w:tc>
          <w:tcPr>
            <w:tcW w:w="510" w:type="dxa"/>
          </w:tcPr>
          <w:p w:rsidR="00435118" w:rsidRPr="001C065D" w:rsidRDefault="00435118" w:rsidP="00CC3798">
            <w:pPr>
              <w:rPr>
                <w:rFonts w:ascii="仿宋_GB2312" w:eastAsia="仿宋_GB2312"/>
                <w:sz w:val="18"/>
                <w:szCs w:val="18"/>
              </w:rPr>
            </w:pPr>
          </w:p>
        </w:tc>
        <w:tc>
          <w:tcPr>
            <w:tcW w:w="510" w:type="dxa"/>
          </w:tcPr>
          <w:p w:rsidR="00435118" w:rsidRPr="001C065D" w:rsidRDefault="00321A98" w:rsidP="00CC3798">
            <w:pPr>
              <w:rPr>
                <w:rFonts w:ascii="仿宋_GB2312" w:eastAsia="仿宋_GB2312"/>
                <w:sz w:val="18"/>
                <w:szCs w:val="18"/>
              </w:rPr>
            </w:pPr>
            <w:r w:rsidRPr="001C065D">
              <w:rPr>
                <w:rFonts w:ascii="仿宋_GB2312" w:eastAsia="仿宋_GB2312" w:hAnsiTheme="minorEastAsia" w:hint="eastAsia"/>
                <w:sz w:val="18"/>
                <w:szCs w:val="18"/>
              </w:rPr>
              <w:t>☆</w:t>
            </w:r>
          </w:p>
        </w:tc>
        <w:tc>
          <w:tcPr>
            <w:tcW w:w="510" w:type="dxa"/>
          </w:tcPr>
          <w:p w:rsidR="00435118" w:rsidRPr="001C065D" w:rsidRDefault="00435118" w:rsidP="00CC3798">
            <w:pPr>
              <w:rPr>
                <w:rFonts w:ascii="仿宋_GB2312" w:eastAsia="仿宋_GB2312"/>
                <w:sz w:val="18"/>
                <w:szCs w:val="18"/>
              </w:rPr>
            </w:pPr>
          </w:p>
        </w:tc>
        <w:tc>
          <w:tcPr>
            <w:tcW w:w="510" w:type="dxa"/>
          </w:tcPr>
          <w:p w:rsidR="00435118" w:rsidRPr="001C065D" w:rsidRDefault="00435118" w:rsidP="00CC3798">
            <w:pPr>
              <w:rPr>
                <w:rFonts w:ascii="仿宋_GB2312" w:eastAsia="仿宋_GB2312"/>
                <w:sz w:val="18"/>
                <w:szCs w:val="18"/>
              </w:rPr>
            </w:pPr>
          </w:p>
        </w:tc>
      </w:tr>
      <w:tr w:rsidR="00435118" w:rsidRPr="001C065D" w:rsidTr="00CC3798">
        <w:tc>
          <w:tcPr>
            <w:tcW w:w="648" w:type="dxa"/>
          </w:tcPr>
          <w:p w:rsidR="00435118" w:rsidRPr="001C065D" w:rsidRDefault="00435118" w:rsidP="00CC3798">
            <w:pPr>
              <w:jc w:val="center"/>
              <w:rPr>
                <w:rFonts w:ascii="仿宋_GB2312" w:eastAsia="仿宋_GB2312"/>
                <w:sz w:val="18"/>
                <w:szCs w:val="18"/>
              </w:rPr>
            </w:pPr>
            <w:r w:rsidRPr="001C065D">
              <w:rPr>
                <w:rFonts w:ascii="仿宋_GB2312" w:eastAsia="仿宋_GB2312" w:hint="eastAsia"/>
                <w:sz w:val="18"/>
                <w:szCs w:val="18"/>
              </w:rPr>
              <w:t>27</w:t>
            </w:r>
          </w:p>
        </w:tc>
        <w:tc>
          <w:tcPr>
            <w:tcW w:w="3181" w:type="dxa"/>
          </w:tcPr>
          <w:p w:rsidR="00435118" w:rsidRPr="001C065D" w:rsidRDefault="00321A98" w:rsidP="00CC3798">
            <w:pPr>
              <w:jc w:val="left"/>
              <w:rPr>
                <w:rFonts w:ascii="仿宋_GB2312" w:eastAsia="仿宋_GB2312"/>
                <w:sz w:val="18"/>
                <w:szCs w:val="18"/>
              </w:rPr>
            </w:pPr>
            <w:r w:rsidRPr="001C065D">
              <w:rPr>
                <w:rFonts w:ascii="仿宋_GB2312" w:eastAsia="仿宋_GB2312" w:hint="eastAsia"/>
                <w:color w:val="000000"/>
                <w:sz w:val="18"/>
                <w:szCs w:val="18"/>
              </w:rPr>
              <w:t>毕业作业</w:t>
            </w:r>
          </w:p>
        </w:tc>
        <w:tc>
          <w:tcPr>
            <w:tcW w:w="510" w:type="dxa"/>
          </w:tcPr>
          <w:p w:rsidR="00435118" w:rsidRPr="001C065D" w:rsidRDefault="00435118" w:rsidP="00CC3798">
            <w:pPr>
              <w:rPr>
                <w:rFonts w:ascii="仿宋_GB2312" w:eastAsia="仿宋_GB2312"/>
                <w:sz w:val="18"/>
                <w:szCs w:val="18"/>
              </w:rPr>
            </w:pPr>
          </w:p>
        </w:tc>
        <w:tc>
          <w:tcPr>
            <w:tcW w:w="510" w:type="dxa"/>
          </w:tcPr>
          <w:p w:rsidR="00435118" w:rsidRPr="001C065D" w:rsidRDefault="00435118" w:rsidP="00CC3798">
            <w:pPr>
              <w:rPr>
                <w:rFonts w:ascii="仿宋_GB2312" w:eastAsia="仿宋_GB2312"/>
                <w:sz w:val="18"/>
                <w:szCs w:val="18"/>
              </w:rPr>
            </w:pPr>
          </w:p>
        </w:tc>
        <w:tc>
          <w:tcPr>
            <w:tcW w:w="510" w:type="dxa"/>
          </w:tcPr>
          <w:p w:rsidR="00435118" w:rsidRPr="001C065D" w:rsidRDefault="00435118" w:rsidP="00CC3798">
            <w:pPr>
              <w:rPr>
                <w:rFonts w:ascii="仿宋_GB2312" w:eastAsia="仿宋_GB2312"/>
                <w:sz w:val="18"/>
                <w:szCs w:val="18"/>
              </w:rPr>
            </w:pPr>
          </w:p>
        </w:tc>
        <w:tc>
          <w:tcPr>
            <w:tcW w:w="510" w:type="dxa"/>
          </w:tcPr>
          <w:p w:rsidR="00435118" w:rsidRPr="001C065D" w:rsidRDefault="00435118" w:rsidP="00CC3798">
            <w:pPr>
              <w:rPr>
                <w:rFonts w:ascii="仿宋_GB2312" w:eastAsia="仿宋_GB2312"/>
                <w:sz w:val="18"/>
                <w:szCs w:val="18"/>
              </w:rPr>
            </w:pPr>
          </w:p>
        </w:tc>
        <w:tc>
          <w:tcPr>
            <w:tcW w:w="510" w:type="dxa"/>
          </w:tcPr>
          <w:p w:rsidR="00435118" w:rsidRPr="001C065D" w:rsidRDefault="00435118" w:rsidP="00CC3798">
            <w:pPr>
              <w:rPr>
                <w:rFonts w:ascii="仿宋_GB2312" w:eastAsia="仿宋_GB2312"/>
                <w:sz w:val="18"/>
                <w:szCs w:val="18"/>
              </w:rPr>
            </w:pPr>
          </w:p>
        </w:tc>
        <w:tc>
          <w:tcPr>
            <w:tcW w:w="510" w:type="dxa"/>
          </w:tcPr>
          <w:p w:rsidR="00435118" w:rsidRPr="001C065D" w:rsidRDefault="00435118" w:rsidP="00CC3798">
            <w:pPr>
              <w:rPr>
                <w:rFonts w:ascii="仿宋_GB2312" w:eastAsia="仿宋_GB2312"/>
                <w:sz w:val="18"/>
                <w:szCs w:val="18"/>
              </w:rPr>
            </w:pPr>
          </w:p>
        </w:tc>
        <w:tc>
          <w:tcPr>
            <w:tcW w:w="510" w:type="dxa"/>
          </w:tcPr>
          <w:p w:rsidR="00435118" w:rsidRPr="001C065D" w:rsidRDefault="00435118" w:rsidP="00CC3798">
            <w:pPr>
              <w:rPr>
                <w:rFonts w:ascii="仿宋_GB2312" w:eastAsia="仿宋_GB2312"/>
                <w:sz w:val="18"/>
                <w:szCs w:val="18"/>
              </w:rPr>
            </w:pPr>
            <w:bookmarkStart w:id="0" w:name="_GoBack"/>
            <w:bookmarkEnd w:id="0"/>
          </w:p>
        </w:tc>
        <w:tc>
          <w:tcPr>
            <w:tcW w:w="510" w:type="dxa"/>
          </w:tcPr>
          <w:p w:rsidR="00435118" w:rsidRPr="001C065D" w:rsidRDefault="00435118" w:rsidP="00CC3798">
            <w:pPr>
              <w:rPr>
                <w:rFonts w:ascii="仿宋_GB2312" w:eastAsia="仿宋_GB2312"/>
                <w:sz w:val="18"/>
                <w:szCs w:val="18"/>
              </w:rPr>
            </w:pPr>
          </w:p>
        </w:tc>
        <w:tc>
          <w:tcPr>
            <w:tcW w:w="510" w:type="dxa"/>
          </w:tcPr>
          <w:p w:rsidR="00435118" w:rsidRPr="001C065D" w:rsidRDefault="00435118" w:rsidP="00CC3798">
            <w:pPr>
              <w:rPr>
                <w:rFonts w:ascii="仿宋_GB2312" w:eastAsia="仿宋_GB2312"/>
                <w:sz w:val="18"/>
                <w:szCs w:val="18"/>
              </w:rPr>
            </w:pPr>
          </w:p>
        </w:tc>
        <w:tc>
          <w:tcPr>
            <w:tcW w:w="510" w:type="dxa"/>
          </w:tcPr>
          <w:p w:rsidR="00435118" w:rsidRPr="001C065D" w:rsidRDefault="00435118" w:rsidP="00CC3798">
            <w:pPr>
              <w:rPr>
                <w:rFonts w:ascii="仿宋_GB2312" w:eastAsia="仿宋_GB2312"/>
                <w:sz w:val="18"/>
                <w:szCs w:val="18"/>
              </w:rPr>
            </w:pPr>
          </w:p>
        </w:tc>
      </w:tr>
      <w:tr w:rsidR="00435118" w:rsidRPr="001C065D" w:rsidTr="00CC3798">
        <w:tc>
          <w:tcPr>
            <w:tcW w:w="648" w:type="dxa"/>
          </w:tcPr>
          <w:p w:rsidR="00435118" w:rsidRPr="001C065D" w:rsidRDefault="00435118" w:rsidP="00CC3798">
            <w:pPr>
              <w:jc w:val="center"/>
              <w:rPr>
                <w:rFonts w:ascii="仿宋_GB2312" w:eastAsia="仿宋_GB2312"/>
                <w:sz w:val="18"/>
                <w:szCs w:val="18"/>
              </w:rPr>
            </w:pPr>
            <w:r w:rsidRPr="001C065D">
              <w:rPr>
                <w:rFonts w:ascii="仿宋_GB2312" w:eastAsia="仿宋_GB2312" w:hint="eastAsia"/>
                <w:sz w:val="18"/>
                <w:szCs w:val="18"/>
              </w:rPr>
              <w:t>28</w:t>
            </w:r>
          </w:p>
        </w:tc>
        <w:tc>
          <w:tcPr>
            <w:tcW w:w="3181" w:type="dxa"/>
          </w:tcPr>
          <w:p w:rsidR="00435118" w:rsidRPr="001C065D" w:rsidRDefault="00321A98" w:rsidP="00CC3798">
            <w:pPr>
              <w:jc w:val="left"/>
              <w:rPr>
                <w:rFonts w:ascii="仿宋_GB2312" w:eastAsia="仿宋_GB2312"/>
                <w:sz w:val="18"/>
                <w:szCs w:val="18"/>
              </w:rPr>
            </w:pPr>
            <w:r w:rsidRPr="001C065D">
              <w:rPr>
                <w:rFonts w:ascii="仿宋_GB2312" w:eastAsia="仿宋_GB2312" w:hint="eastAsia"/>
                <w:color w:val="000000"/>
                <w:sz w:val="18"/>
                <w:szCs w:val="18"/>
              </w:rPr>
              <w:t>毕业论文</w:t>
            </w:r>
          </w:p>
        </w:tc>
        <w:tc>
          <w:tcPr>
            <w:tcW w:w="510" w:type="dxa"/>
          </w:tcPr>
          <w:p w:rsidR="00435118" w:rsidRPr="001C065D" w:rsidRDefault="00321A98" w:rsidP="00CC3798">
            <w:pPr>
              <w:rPr>
                <w:rFonts w:ascii="仿宋_GB2312" w:eastAsia="仿宋_GB2312"/>
                <w:sz w:val="18"/>
                <w:szCs w:val="18"/>
              </w:rPr>
            </w:pPr>
            <w:r w:rsidRPr="001C065D">
              <w:rPr>
                <w:rFonts w:ascii="仿宋_GB2312" w:eastAsia="仿宋_GB2312" w:hAnsiTheme="minorEastAsia" w:hint="eastAsia"/>
                <w:sz w:val="18"/>
                <w:szCs w:val="18"/>
              </w:rPr>
              <w:t>☆</w:t>
            </w:r>
          </w:p>
        </w:tc>
        <w:tc>
          <w:tcPr>
            <w:tcW w:w="510" w:type="dxa"/>
          </w:tcPr>
          <w:p w:rsidR="00435118" w:rsidRPr="001C065D" w:rsidRDefault="00435118" w:rsidP="00CC3798">
            <w:pPr>
              <w:rPr>
                <w:rFonts w:ascii="仿宋_GB2312" w:eastAsia="仿宋_GB2312"/>
                <w:sz w:val="18"/>
                <w:szCs w:val="18"/>
              </w:rPr>
            </w:pPr>
          </w:p>
        </w:tc>
        <w:tc>
          <w:tcPr>
            <w:tcW w:w="510" w:type="dxa"/>
          </w:tcPr>
          <w:p w:rsidR="00435118" w:rsidRPr="001C065D" w:rsidRDefault="00435118" w:rsidP="00CC3798">
            <w:pPr>
              <w:rPr>
                <w:rFonts w:ascii="仿宋_GB2312" w:eastAsia="仿宋_GB2312"/>
                <w:sz w:val="18"/>
                <w:szCs w:val="18"/>
              </w:rPr>
            </w:pPr>
          </w:p>
        </w:tc>
        <w:tc>
          <w:tcPr>
            <w:tcW w:w="510" w:type="dxa"/>
          </w:tcPr>
          <w:p w:rsidR="00435118" w:rsidRPr="001C065D" w:rsidRDefault="00321A98" w:rsidP="00CC3798">
            <w:pPr>
              <w:rPr>
                <w:rFonts w:ascii="仿宋_GB2312" w:eastAsia="仿宋_GB2312"/>
                <w:sz w:val="18"/>
                <w:szCs w:val="18"/>
              </w:rPr>
            </w:pPr>
            <w:r w:rsidRPr="001C065D">
              <w:rPr>
                <w:rFonts w:ascii="仿宋_GB2312" w:eastAsia="仿宋_GB2312" w:hAnsiTheme="minorEastAsia" w:hint="eastAsia"/>
                <w:sz w:val="18"/>
                <w:szCs w:val="18"/>
              </w:rPr>
              <w:t>☆</w:t>
            </w:r>
          </w:p>
        </w:tc>
        <w:tc>
          <w:tcPr>
            <w:tcW w:w="510" w:type="dxa"/>
          </w:tcPr>
          <w:p w:rsidR="00435118" w:rsidRPr="001C065D" w:rsidRDefault="00321A98" w:rsidP="00CC3798">
            <w:pPr>
              <w:rPr>
                <w:rFonts w:ascii="仿宋_GB2312" w:eastAsia="仿宋_GB2312"/>
                <w:sz w:val="18"/>
                <w:szCs w:val="18"/>
              </w:rPr>
            </w:pPr>
            <w:r w:rsidRPr="001C065D">
              <w:rPr>
                <w:rFonts w:ascii="仿宋_GB2312" w:eastAsia="仿宋_GB2312" w:hAnsiTheme="minorEastAsia" w:hint="eastAsia"/>
                <w:sz w:val="18"/>
                <w:szCs w:val="18"/>
              </w:rPr>
              <w:t>☆</w:t>
            </w:r>
          </w:p>
        </w:tc>
        <w:tc>
          <w:tcPr>
            <w:tcW w:w="510" w:type="dxa"/>
          </w:tcPr>
          <w:p w:rsidR="00435118" w:rsidRPr="001C065D" w:rsidRDefault="00435118" w:rsidP="00CC3798">
            <w:pPr>
              <w:rPr>
                <w:rFonts w:ascii="仿宋_GB2312" w:eastAsia="仿宋_GB2312"/>
                <w:sz w:val="18"/>
                <w:szCs w:val="18"/>
              </w:rPr>
            </w:pPr>
          </w:p>
        </w:tc>
        <w:tc>
          <w:tcPr>
            <w:tcW w:w="510" w:type="dxa"/>
          </w:tcPr>
          <w:p w:rsidR="00435118" w:rsidRPr="001C065D" w:rsidRDefault="00321A98" w:rsidP="00CC3798">
            <w:pPr>
              <w:rPr>
                <w:rFonts w:ascii="仿宋_GB2312" w:eastAsia="仿宋_GB2312"/>
                <w:sz w:val="18"/>
                <w:szCs w:val="18"/>
              </w:rPr>
            </w:pPr>
            <w:r w:rsidRPr="001C065D">
              <w:rPr>
                <w:rFonts w:ascii="仿宋_GB2312" w:eastAsia="仿宋_GB2312" w:hAnsiTheme="minorEastAsia" w:hint="eastAsia"/>
                <w:sz w:val="18"/>
                <w:szCs w:val="18"/>
              </w:rPr>
              <w:t>☆</w:t>
            </w:r>
          </w:p>
        </w:tc>
        <w:tc>
          <w:tcPr>
            <w:tcW w:w="510" w:type="dxa"/>
          </w:tcPr>
          <w:p w:rsidR="00435118" w:rsidRPr="001C065D" w:rsidRDefault="00435118" w:rsidP="00CC3798">
            <w:pPr>
              <w:rPr>
                <w:rFonts w:ascii="仿宋_GB2312" w:eastAsia="仿宋_GB2312"/>
                <w:sz w:val="18"/>
                <w:szCs w:val="18"/>
              </w:rPr>
            </w:pPr>
          </w:p>
        </w:tc>
        <w:tc>
          <w:tcPr>
            <w:tcW w:w="510" w:type="dxa"/>
          </w:tcPr>
          <w:p w:rsidR="00435118" w:rsidRPr="001C065D" w:rsidRDefault="00435118" w:rsidP="00CC3798">
            <w:pPr>
              <w:rPr>
                <w:rFonts w:ascii="仿宋_GB2312" w:eastAsia="仿宋_GB2312"/>
                <w:sz w:val="18"/>
                <w:szCs w:val="18"/>
              </w:rPr>
            </w:pPr>
          </w:p>
        </w:tc>
        <w:tc>
          <w:tcPr>
            <w:tcW w:w="510" w:type="dxa"/>
          </w:tcPr>
          <w:p w:rsidR="00435118" w:rsidRPr="001C065D" w:rsidRDefault="00321A98" w:rsidP="00CC3798">
            <w:pPr>
              <w:rPr>
                <w:rFonts w:ascii="仿宋_GB2312" w:eastAsia="仿宋_GB2312"/>
                <w:sz w:val="18"/>
                <w:szCs w:val="18"/>
              </w:rPr>
            </w:pPr>
            <w:r w:rsidRPr="001C065D">
              <w:rPr>
                <w:rFonts w:ascii="仿宋_GB2312" w:eastAsia="仿宋_GB2312" w:hAnsiTheme="minorEastAsia" w:hint="eastAsia"/>
                <w:sz w:val="18"/>
                <w:szCs w:val="18"/>
              </w:rPr>
              <w:t>☆</w:t>
            </w:r>
          </w:p>
        </w:tc>
      </w:tr>
      <w:tr w:rsidR="00435118" w:rsidRPr="001C065D" w:rsidTr="00CC3798">
        <w:tc>
          <w:tcPr>
            <w:tcW w:w="648" w:type="dxa"/>
          </w:tcPr>
          <w:p w:rsidR="00435118" w:rsidRPr="001C065D" w:rsidRDefault="00435118" w:rsidP="00CC3798">
            <w:pPr>
              <w:jc w:val="center"/>
              <w:rPr>
                <w:rFonts w:ascii="仿宋_GB2312" w:eastAsia="仿宋_GB2312"/>
                <w:sz w:val="18"/>
                <w:szCs w:val="18"/>
              </w:rPr>
            </w:pPr>
            <w:r w:rsidRPr="001C065D">
              <w:rPr>
                <w:rFonts w:ascii="仿宋_GB2312" w:eastAsia="仿宋_GB2312" w:hint="eastAsia"/>
                <w:sz w:val="18"/>
                <w:szCs w:val="18"/>
              </w:rPr>
              <w:t>29</w:t>
            </w:r>
          </w:p>
        </w:tc>
        <w:tc>
          <w:tcPr>
            <w:tcW w:w="3181" w:type="dxa"/>
          </w:tcPr>
          <w:p w:rsidR="00435118" w:rsidRPr="001C065D" w:rsidRDefault="00321A98" w:rsidP="00CC3798">
            <w:pPr>
              <w:jc w:val="left"/>
              <w:rPr>
                <w:rFonts w:ascii="仿宋_GB2312" w:eastAsia="仿宋_GB2312"/>
                <w:sz w:val="18"/>
                <w:szCs w:val="18"/>
              </w:rPr>
            </w:pPr>
            <w:r w:rsidRPr="001C065D">
              <w:rPr>
                <w:rFonts w:ascii="仿宋_GB2312" w:eastAsia="仿宋_GB2312" w:hint="eastAsia"/>
                <w:color w:val="000000"/>
                <w:sz w:val="18"/>
                <w:szCs w:val="18"/>
              </w:rPr>
              <w:t>毕业答辩</w:t>
            </w:r>
          </w:p>
        </w:tc>
        <w:tc>
          <w:tcPr>
            <w:tcW w:w="510" w:type="dxa"/>
          </w:tcPr>
          <w:p w:rsidR="00435118" w:rsidRPr="001C065D" w:rsidRDefault="00321A98" w:rsidP="00CC3798">
            <w:pPr>
              <w:rPr>
                <w:rFonts w:ascii="仿宋_GB2312" w:eastAsia="仿宋_GB2312"/>
                <w:sz w:val="18"/>
                <w:szCs w:val="18"/>
              </w:rPr>
            </w:pPr>
            <w:r w:rsidRPr="001C065D">
              <w:rPr>
                <w:rFonts w:ascii="仿宋_GB2312" w:eastAsia="仿宋_GB2312" w:hAnsiTheme="minorEastAsia" w:hint="eastAsia"/>
                <w:sz w:val="18"/>
                <w:szCs w:val="18"/>
              </w:rPr>
              <w:t>☆</w:t>
            </w:r>
          </w:p>
        </w:tc>
        <w:tc>
          <w:tcPr>
            <w:tcW w:w="510" w:type="dxa"/>
          </w:tcPr>
          <w:p w:rsidR="00435118" w:rsidRPr="001C065D" w:rsidRDefault="00435118" w:rsidP="00CC3798">
            <w:pPr>
              <w:rPr>
                <w:rFonts w:ascii="仿宋_GB2312" w:eastAsia="仿宋_GB2312"/>
                <w:sz w:val="18"/>
                <w:szCs w:val="18"/>
              </w:rPr>
            </w:pPr>
          </w:p>
        </w:tc>
        <w:tc>
          <w:tcPr>
            <w:tcW w:w="510" w:type="dxa"/>
          </w:tcPr>
          <w:p w:rsidR="00435118" w:rsidRPr="001C065D" w:rsidRDefault="00435118" w:rsidP="00CC3798">
            <w:pPr>
              <w:rPr>
                <w:rFonts w:ascii="仿宋_GB2312" w:eastAsia="仿宋_GB2312"/>
                <w:sz w:val="18"/>
                <w:szCs w:val="18"/>
              </w:rPr>
            </w:pPr>
          </w:p>
        </w:tc>
        <w:tc>
          <w:tcPr>
            <w:tcW w:w="510" w:type="dxa"/>
          </w:tcPr>
          <w:p w:rsidR="00435118" w:rsidRPr="001C065D" w:rsidRDefault="00435118" w:rsidP="00CC3798">
            <w:pPr>
              <w:rPr>
                <w:rFonts w:ascii="仿宋_GB2312" w:eastAsia="仿宋_GB2312"/>
                <w:sz w:val="18"/>
                <w:szCs w:val="18"/>
              </w:rPr>
            </w:pPr>
          </w:p>
        </w:tc>
        <w:tc>
          <w:tcPr>
            <w:tcW w:w="510" w:type="dxa"/>
          </w:tcPr>
          <w:p w:rsidR="00435118" w:rsidRPr="001C065D" w:rsidRDefault="00321A98" w:rsidP="00CC3798">
            <w:pPr>
              <w:rPr>
                <w:rFonts w:ascii="仿宋_GB2312" w:eastAsia="仿宋_GB2312"/>
                <w:sz w:val="18"/>
                <w:szCs w:val="18"/>
              </w:rPr>
            </w:pPr>
            <w:r w:rsidRPr="001C065D">
              <w:rPr>
                <w:rFonts w:ascii="仿宋_GB2312" w:eastAsia="仿宋_GB2312" w:hAnsiTheme="minorEastAsia" w:hint="eastAsia"/>
                <w:sz w:val="18"/>
                <w:szCs w:val="18"/>
              </w:rPr>
              <w:t>☆</w:t>
            </w:r>
          </w:p>
        </w:tc>
        <w:tc>
          <w:tcPr>
            <w:tcW w:w="510" w:type="dxa"/>
          </w:tcPr>
          <w:p w:rsidR="00435118" w:rsidRPr="001C065D" w:rsidRDefault="00435118" w:rsidP="00CC3798">
            <w:pPr>
              <w:rPr>
                <w:rFonts w:ascii="仿宋_GB2312" w:eastAsia="仿宋_GB2312"/>
                <w:sz w:val="18"/>
                <w:szCs w:val="18"/>
              </w:rPr>
            </w:pPr>
          </w:p>
        </w:tc>
        <w:tc>
          <w:tcPr>
            <w:tcW w:w="510" w:type="dxa"/>
          </w:tcPr>
          <w:p w:rsidR="00435118" w:rsidRPr="001C065D" w:rsidRDefault="00321A98" w:rsidP="00CC3798">
            <w:pPr>
              <w:rPr>
                <w:rFonts w:ascii="仿宋_GB2312" w:eastAsia="仿宋_GB2312"/>
                <w:sz w:val="18"/>
                <w:szCs w:val="18"/>
              </w:rPr>
            </w:pPr>
            <w:r w:rsidRPr="001C065D">
              <w:rPr>
                <w:rFonts w:ascii="仿宋_GB2312" w:eastAsia="仿宋_GB2312" w:hAnsiTheme="minorEastAsia" w:hint="eastAsia"/>
                <w:sz w:val="18"/>
                <w:szCs w:val="18"/>
              </w:rPr>
              <w:t>☆</w:t>
            </w:r>
          </w:p>
        </w:tc>
        <w:tc>
          <w:tcPr>
            <w:tcW w:w="510" w:type="dxa"/>
          </w:tcPr>
          <w:p w:rsidR="00435118" w:rsidRPr="001C065D" w:rsidRDefault="00321A98" w:rsidP="00CC3798">
            <w:pPr>
              <w:rPr>
                <w:rFonts w:ascii="仿宋_GB2312" w:eastAsia="仿宋_GB2312"/>
                <w:sz w:val="18"/>
                <w:szCs w:val="18"/>
              </w:rPr>
            </w:pPr>
            <w:r w:rsidRPr="001C065D">
              <w:rPr>
                <w:rFonts w:ascii="仿宋_GB2312" w:eastAsia="仿宋_GB2312" w:hAnsiTheme="minorEastAsia" w:hint="eastAsia"/>
                <w:sz w:val="18"/>
                <w:szCs w:val="18"/>
              </w:rPr>
              <w:t>☆</w:t>
            </w:r>
          </w:p>
        </w:tc>
        <w:tc>
          <w:tcPr>
            <w:tcW w:w="510" w:type="dxa"/>
          </w:tcPr>
          <w:p w:rsidR="00435118" w:rsidRPr="001C065D" w:rsidRDefault="00435118" w:rsidP="00CC3798">
            <w:pPr>
              <w:rPr>
                <w:rFonts w:ascii="仿宋_GB2312" w:eastAsia="仿宋_GB2312"/>
                <w:sz w:val="18"/>
                <w:szCs w:val="18"/>
              </w:rPr>
            </w:pPr>
          </w:p>
        </w:tc>
        <w:tc>
          <w:tcPr>
            <w:tcW w:w="510" w:type="dxa"/>
          </w:tcPr>
          <w:p w:rsidR="00435118" w:rsidRPr="001C065D" w:rsidRDefault="00435118" w:rsidP="00CC3798">
            <w:pPr>
              <w:rPr>
                <w:rFonts w:ascii="仿宋_GB2312" w:eastAsia="仿宋_GB2312"/>
                <w:sz w:val="18"/>
                <w:szCs w:val="18"/>
              </w:rPr>
            </w:pPr>
          </w:p>
        </w:tc>
      </w:tr>
    </w:tbl>
    <w:p w:rsidR="00435118" w:rsidRPr="00312E7E" w:rsidRDefault="00435118" w:rsidP="00435118">
      <w:pPr>
        <w:spacing w:line="520" w:lineRule="exact"/>
        <w:rPr>
          <w:rFonts w:ascii="仿宋_GB2312" w:eastAsia="仿宋_GB2312"/>
          <w:sz w:val="28"/>
          <w:szCs w:val="28"/>
        </w:rPr>
      </w:pPr>
      <w:r w:rsidRPr="00312E7E">
        <w:rPr>
          <w:rFonts w:ascii="仿宋_GB2312" w:eastAsia="仿宋_GB2312" w:hint="eastAsia"/>
          <w:sz w:val="28"/>
          <w:szCs w:val="28"/>
        </w:rPr>
        <w:t>八、教学进程表</w:t>
      </w:r>
    </w:p>
    <w:p w:rsidR="00435118" w:rsidRPr="00DD34AE" w:rsidRDefault="00435118" w:rsidP="00435118">
      <w:pPr>
        <w:spacing w:line="520" w:lineRule="exact"/>
        <w:ind w:firstLineChars="200" w:firstLine="560"/>
        <w:rPr>
          <w:rFonts w:ascii="仿宋_GB2312" w:eastAsia="仿宋_GB2312"/>
          <w:sz w:val="28"/>
          <w:szCs w:val="28"/>
        </w:rPr>
      </w:pPr>
      <w:r w:rsidRPr="00DD34AE">
        <w:rPr>
          <w:rFonts w:ascii="仿宋_GB2312" w:eastAsia="仿宋_GB2312" w:hint="eastAsia"/>
          <w:sz w:val="28"/>
          <w:szCs w:val="28"/>
        </w:rPr>
        <w:t>见《附表1：戏剧影视</w:t>
      </w:r>
      <w:r w:rsidR="00321A98">
        <w:rPr>
          <w:rFonts w:ascii="仿宋_GB2312" w:eastAsia="仿宋_GB2312" w:hint="eastAsia"/>
          <w:sz w:val="28"/>
          <w:szCs w:val="28"/>
        </w:rPr>
        <w:t>美术设计</w:t>
      </w:r>
      <w:r w:rsidRPr="00DD34AE">
        <w:rPr>
          <w:rFonts w:ascii="仿宋_GB2312" w:eastAsia="仿宋_GB2312" w:hint="eastAsia"/>
          <w:sz w:val="28"/>
          <w:szCs w:val="28"/>
        </w:rPr>
        <w:t>专业2021级教学进程表》</w:t>
      </w:r>
    </w:p>
    <w:p w:rsidR="00435118" w:rsidRPr="00DD34AE" w:rsidRDefault="00435118" w:rsidP="00435118">
      <w:pPr>
        <w:spacing w:line="520" w:lineRule="exact"/>
        <w:rPr>
          <w:rFonts w:ascii="仿宋_GB2312" w:eastAsia="仿宋_GB2312"/>
          <w:sz w:val="28"/>
          <w:szCs w:val="28"/>
        </w:rPr>
      </w:pPr>
      <w:r w:rsidRPr="00DD34AE">
        <w:rPr>
          <w:rFonts w:ascii="仿宋_GB2312" w:eastAsia="仿宋_GB2312" w:hint="eastAsia"/>
          <w:sz w:val="28"/>
          <w:szCs w:val="28"/>
        </w:rPr>
        <w:t>九、教学安排一览表</w:t>
      </w:r>
    </w:p>
    <w:p w:rsidR="00435118" w:rsidRPr="00DD34AE" w:rsidRDefault="00435118" w:rsidP="00435118">
      <w:pPr>
        <w:spacing w:line="520" w:lineRule="exact"/>
        <w:ind w:firstLineChars="200" w:firstLine="560"/>
        <w:rPr>
          <w:rFonts w:ascii="仿宋_GB2312" w:eastAsia="仿宋_GB2312"/>
          <w:sz w:val="28"/>
          <w:szCs w:val="28"/>
        </w:rPr>
      </w:pPr>
      <w:r w:rsidRPr="00DD34AE">
        <w:rPr>
          <w:rFonts w:ascii="仿宋_GB2312" w:eastAsia="仿宋_GB2312" w:hint="eastAsia"/>
          <w:sz w:val="28"/>
          <w:szCs w:val="28"/>
        </w:rPr>
        <w:t>见《附表2：教学安排一览表》</w:t>
      </w:r>
    </w:p>
    <w:p w:rsidR="00435118" w:rsidRPr="00DD34AE" w:rsidRDefault="00435118" w:rsidP="00435118">
      <w:pPr>
        <w:spacing w:line="520" w:lineRule="exact"/>
        <w:rPr>
          <w:rFonts w:ascii="仿宋_GB2312" w:eastAsia="仿宋_GB2312"/>
          <w:sz w:val="28"/>
          <w:szCs w:val="28"/>
        </w:rPr>
      </w:pPr>
      <w:r w:rsidRPr="00DD34AE">
        <w:rPr>
          <w:rFonts w:ascii="仿宋_GB2312" w:eastAsia="仿宋_GB2312" w:hint="eastAsia"/>
          <w:sz w:val="28"/>
          <w:szCs w:val="28"/>
        </w:rPr>
        <w:t>十、集中实践教育教学环节安排</w:t>
      </w:r>
    </w:p>
    <w:p w:rsidR="00435118" w:rsidRPr="00DD34AE" w:rsidRDefault="00435118" w:rsidP="00435118">
      <w:pPr>
        <w:spacing w:line="520" w:lineRule="exact"/>
        <w:ind w:firstLineChars="200" w:firstLine="560"/>
        <w:rPr>
          <w:rFonts w:ascii="仿宋_GB2312" w:eastAsia="仿宋_GB2312"/>
          <w:sz w:val="28"/>
          <w:szCs w:val="28"/>
        </w:rPr>
      </w:pPr>
      <w:r w:rsidRPr="00DD34AE">
        <w:rPr>
          <w:rFonts w:ascii="仿宋_GB2312" w:eastAsia="仿宋_GB2312" w:hint="eastAsia"/>
          <w:sz w:val="28"/>
          <w:szCs w:val="28"/>
        </w:rPr>
        <w:t>见《附表3：实践教学环节设置》</w:t>
      </w:r>
    </w:p>
    <w:p w:rsidR="00435118" w:rsidRPr="00DD34AE" w:rsidRDefault="00435118" w:rsidP="00435118">
      <w:pPr>
        <w:spacing w:line="520" w:lineRule="exact"/>
        <w:rPr>
          <w:rFonts w:ascii="仿宋_GB2312" w:eastAsia="仿宋_GB2312"/>
          <w:sz w:val="28"/>
          <w:szCs w:val="28"/>
        </w:rPr>
      </w:pPr>
      <w:r w:rsidRPr="00DD34AE">
        <w:rPr>
          <w:rFonts w:ascii="仿宋_GB2312" w:eastAsia="仿宋_GB2312" w:hint="eastAsia"/>
          <w:sz w:val="28"/>
          <w:szCs w:val="28"/>
        </w:rPr>
        <w:t>十一、各环节学时学分及比例</w:t>
      </w:r>
    </w:p>
    <w:p w:rsidR="00435118" w:rsidRDefault="00435118" w:rsidP="00435118">
      <w:pPr>
        <w:spacing w:line="520" w:lineRule="exact"/>
        <w:ind w:firstLineChars="200" w:firstLine="560"/>
        <w:rPr>
          <w:rFonts w:ascii="仿宋_GB2312" w:eastAsia="仿宋_GB2312"/>
          <w:sz w:val="28"/>
          <w:szCs w:val="28"/>
        </w:rPr>
      </w:pPr>
      <w:r w:rsidRPr="00DD34AE">
        <w:rPr>
          <w:rFonts w:ascii="仿宋_GB2312" w:eastAsia="仿宋_GB2312" w:hint="eastAsia"/>
          <w:sz w:val="28"/>
          <w:szCs w:val="28"/>
        </w:rPr>
        <w:t>见《附表4：各环节学分及比例》</w:t>
      </w:r>
    </w:p>
    <w:p w:rsidR="0002386E" w:rsidRPr="00435118" w:rsidRDefault="0002386E" w:rsidP="00640258">
      <w:pPr>
        <w:widowControl/>
        <w:jc w:val="left"/>
        <w:rPr>
          <w:rFonts w:ascii="仿宋_GB2312" w:eastAsia="仿宋_GB2312" w:hAnsiTheme="minorEastAsia"/>
          <w:sz w:val="24"/>
          <w:szCs w:val="24"/>
        </w:rPr>
      </w:pPr>
    </w:p>
    <w:p w:rsidR="00EE1E4C" w:rsidRPr="00435118" w:rsidRDefault="00EE1E4C" w:rsidP="00640258">
      <w:pPr>
        <w:widowControl/>
        <w:jc w:val="left"/>
        <w:rPr>
          <w:rFonts w:ascii="仿宋_GB2312" w:eastAsia="仿宋_GB2312" w:hAnsiTheme="minorEastAsia"/>
          <w:sz w:val="24"/>
          <w:szCs w:val="24"/>
        </w:rPr>
      </w:pPr>
    </w:p>
    <w:p w:rsidR="00EE1E4C" w:rsidRPr="00435118" w:rsidRDefault="00EE1E4C" w:rsidP="00640258">
      <w:pPr>
        <w:widowControl/>
        <w:jc w:val="left"/>
        <w:rPr>
          <w:rFonts w:ascii="仿宋_GB2312" w:eastAsia="仿宋_GB2312" w:hAnsi="华文中宋"/>
          <w:sz w:val="24"/>
          <w:szCs w:val="24"/>
        </w:rPr>
      </w:pPr>
    </w:p>
    <w:p w:rsidR="00EE1E4C" w:rsidRPr="00435118" w:rsidRDefault="00EE1E4C" w:rsidP="00640258">
      <w:pPr>
        <w:widowControl/>
        <w:jc w:val="left"/>
        <w:rPr>
          <w:rFonts w:ascii="仿宋_GB2312" w:eastAsia="仿宋_GB2312" w:hAnsi="华文中宋"/>
          <w:sz w:val="24"/>
          <w:szCs w:val="24"/>
        </w:rPr>
      </w:pPr>
    </w:p>
    <w:p w:rsidR="00EE1E4C" w:rsidRPr="00435118" w:rsidRDefault="00EE1E4C" w:rsidP="00640258">
      <w:pPr>
        <w:widowControl/>
        <w:jc w:val="left"/>
        <w:rPr>
          <w:rFonts w:ascii="仿宋_GB2312" w:eastAsia="仿宋_GB2312" w:hAnsi="华文中宋"/>
          <w:sz w:val="24"/>
          <w:szCs w:val="24"/>
        </w:rPr>
      </w:pPr>
    </w:p>
    <w:p w:rsidR="00435118" w:rsidRPr="00772419" w:rsidRDefault="00435118" w:rsidP="00435118">
      <w:pPr>
        <w:spacing w:line="520" w:lineRule="exact"/>
        <w:rPr>
          <w:rFonts w:ascii="仿宋_GB2312" w:eastAsia="仿宋_GB2312"/>
          <w:sz w:val="24"/>
        </w:rPr>
      </w:pPr>
      <w:r w:rsidRPr="00772419">
        <w:rPr>
          <w:rFonts w:ascii="仿宋_GB2312" w:eastAsia="仿宋_GB2312" w:hint="eastAsia"/>
          <w:sz w:val="24"/>
        </w:rPr>
        <w:t>主管</w:t>
      </w:r>
      <w:r>
        <w:rPr>
          <w:rFonts w:eastAsia="仿宋_GB2312" w:hint="eastAsia"/>
          <w:sz w:val="24"/>
        </w:rPr>
        <w:t>校</w:t>
      </w:r>
      <w:r w:rsidRPr="00772419">
        <w:rPr>
          <w:rFonts w:ascii="仿宋_GB2312" w:eastAsia="仿宋_GB2312" w:hint="eastAsia"/>
          <w:sz w:val="24"/>
        </w:rPr>
        <w:t>长：卢斌  教务处处长：王众臣  系主任：</w:t>
      </w:r>
      <w:r>
        <w:rPr>
          <w:rFonts w:ascii="仿宋_GB2312" w:eastAsia="仿宋_GB2312" w:hint="eastAsia"/>
          <w:sz w:val="24"/>
        </w:rPr>
        <w:t>余麦多</w:t>
      </w:r>
      <w:r w:rsidRPr="00772419">
        <w:rPr>
          <w:rFonts w:ascii="仿宋_GB2312" w:eastAsia="仿宋_GB2312" w:hint="eastAsia"/>
          <w:sz w:val="24"/>
        </w:rPr>
        <w:t xml:space="preserve">  专业负责人：</w:t>
      </w:r>
      <w:r>
        <w:rPr>
          <w:rFonts w:ascii="仿宋_GB2312" w:eastAsia="仿宋_GB2312" w:hint="eastAsia"/>
          <w:sz w:val="24"/>
        </w:rPr>
        <w:t>贾世泉</w:t>
      </w:r>
    </w:p>
    <w:p w:rsidR="00B6192A" w:rsidRPr="00435118" w:rsidRDefault="00B6192A" w:rsidP="0012159A">
      <w:pPr>
        <w:widowControl/>
        <w:spacing w:line="300" w:lineRule="exact"/>
        <w:jc w:val="left"/>
        <w:rPr>
          <w:rFonts w:ascii="仿宋_GB2312" w:eastAsia="仿宋_GB2312" w:hAnsiTheme="minorEastAsia"/>
          <w:color w:val="000000"/>
          <w:sz w:val="30"/>
          <w:szCs w:val="30"/>
        </w:rPr>
      </w:pPr>
    </w:p>
    <w:sectPr w:rsidR="00B6192A" w:rsidRPr="00435118" w:rsidSect="00D061BC">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7804" w:rsidRDefault="00E47804" w:rsidP="00D061BC">
      <w:r>
        <w:separator/>
      </w:r>
    </w:p>
  </w:endnote>
  <w:endnote w:type="continuationSeparator" w:id="1">
    <w:p w:rsidR="00E47804" w:rsidRDefault="00E47804" w:rsidP="00D061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616" w:rsidRDefault="00BD5630">
    <w:pPr>
      <w:pStyle w:val="a4"/>
      <w:jc w:val="right"/>
    </w:pPr>
    <w:r>
      <w:pict>
        <v:shapetype id="_x0000_t202" coordsize="21600,21600" o:spt="202" path="m,l,21600r21600,l21600,xe">
          <v:stroke joinstyle="miter"/>
          <v:path gradientshapeok="t" o:connecttype="rect"/>
        </v:shapetype>
        <v:shape id="_x0000_s4097" type="#_x0000_t202" style="position:absolute;left:0;text-align:left;margin-left:0;margin-top:0;width:9.05pt;height:23.8pt;z-index:251658240;mso-wrap-style:none;mso-position-horizontal:center;mso-position-horizontal-relative:margin" filled="f" stroked="f">
          <v:textbox style="mso-fit-shape-to-text:t" inset="0,0,0,0">
            <w:txbxContent>
              <w:sdt>
                <w:sdtPr>
                  <w:id w:val="11014342"/>
                </w:sdtPr>
                <w:sdtContent>
                  <w:p w:rsidR="00DD0616" w:rsidRDefault="00BD5630">
                    <w:pPr>
                      <w:pStyle w:val="a4"/>
                      <w:jc w:val="right"/>
                    </w:pPr>
                    <w:r w:rsidRPr="00BD5630">
                      <w:fldChar w:fldCharType="begin"/>
                    </w:r>
                    <w:r w:rsidR="00DD0616">
                      <w:instrText xml:space="preserve"> PAGE   \* MERGEFORMAT </w:instrText>
                    </w:r>
                    <w:r w:rsidRPr="00BD5630">
                      <w:fldChar w:fldCharType="separate"/>
                    </w:r>
                    <w:r w:rsidR="00F5288F" w:rsidRPr="00F5288F">
                      <w:rPr>
                        <w:noProof/>
                        <w:lang w:val="zh-CN"/>
                      </w:rPr>
                      <w:t>4</w:t>
                    </w:r>
                    <w:r>
                      <w:rPr>
                        <w:lang w:val="zh-CN"/>
                      </w:rPr>
                      <w:fldChar w:fldCharType="end"/>
                    </w:r>
                  </w:p>
                </w:sdtContent>
              </w:sdt>
              <w:p w:rsidR="00DD0616" w:rsidRDefault="00DD0616"/>
            </w:txbxContent>
          </v:textbox>
          <w10:wrap anchorx="margin"/>
        </v:shape>
      </w:pict>
    </w:r>
  </w:p>
  <w:p w:rsidR="00DD0616" w:rsidRDefault="00DD061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7804" w:rsidRDefault="00E47804" w:rsidP="00D061BC">
      <w:r>
        <w:separator/>
      </w:r>
    </w:p>
  </w:footnote>
  <w:footnote w:type="continuationSeparator" w:id="1">
    <w:p w:rsidR="00E47804" w:rsidRDefault="00E47804" w:rsidP="00D061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EC060C"/>
    <w:multiLevelType w:val="multilevel"/>
    <w:tmpl w:val="1EEC060C"/>
    <w:lvl w:ilvl="0">
      <w:start w:val="1"/>
      <w:numFmt w:val="decimal"/>
      <w:lvlText w:val="%1."/>
      <w:lvlJc w:val="left"/>
      <w:pPr>
        <w:ind w:left="825" w:hanging="360"/>
      </w:pPr>
      <w:rPr>
        <w:rFonts w:hint="default"/>
      </w:rPr>
    </w:lvl>
    <w:lvl w:ilvl="1">
      <w:start w:val="1"/>
      <w:numFmt w:val="lowerLetter"/>
      <w:lvlText w:val="%2)"/>
      <w:lvlJc w:val="left"/>
      <w:pPr>
        <w:ind w:left="1305" w:hanging="420"/>
      </w:pPr>
    </w:lvl>
    <w:lvl w:ilvl="2">
      <w:start w:val="1"/>
      <w:numFmt w:val="lowerRoman"/>
      <w:lvlText w:val="%3."/>
      <w:lvlJc w:val="right"/>
      <w:pPr>
        <w:ind w:left="1725" w:hanging="420"/>
      </w:pPr>
    </w:lvl>
    <w:lvl w:ilvl="3">
      <w:start w:val="1"/>
      <w:numFmt w:val="decimal"/>
      <w:lvlText w:val="%4."/>
      <w:lvlJc w:val="left"/>
      <w:pPr>
        <w:ind w:left="2145" w:hanging="420"/>
      </w:pPr>
    </w:lvl>
    <w:lvl w:ilvl="4">
      <w:start w:val="1"/>
      <w:numFmt w:val="lowerLetter"/>
      <w:lvlText w:val="%5)"/>
      <w:lvlJc w:val="left"/>
      <w:pPr>
        <w:ind w:left="2565" w:hanging="420"/>
      </w:pPr>
    </w:lvl>
    <w:lvl w:ilvl="5">
      <w:start w:val="1"/>
      <w:numFmt w:val="lowerRoman"/>
      <w:lvlText w:val="%6."/>
      <w:lvlJc w:val="right"/>
      <w:pPr>
        <w:ind w:left="2985" w:hanging="420"/>
      </w:pPr>
    </w:lvl>
    <w:lvl w:ilvl="6">
      <w:start w:val="1"/>
      <w:numFmt w:val="decimal"/>
      <w:lvlText w:val="%7."/>
      <w:lvlJc w:val="left"/>
      <w:pPr>
        <w:ind w:left="3405" w:hanging="420"/>
      </w:pPr>
    </w:lvl>
    <w:lvl w:ilvl="7">
      <w:start w:val="1"/>
      <w:numFmt w:val="lowerLetter"/>
      <w:lvlText w:val="%8)"/>
      <w:lvlJc w:val="left"/>
      <w:pPr>
        <w:ind w:left="3825" w:hanging="420"/>
      </w:pPr>
    </w:lvl>
    <w:lvl w:ilvl="8">
      <w:start w:val="1"/>
      <w:numFmt w:val="lowerRoman"/>
      <w:lvlText w:val="%9."/>
      <w:lvlJc w:val="right"/>
      <w:pPr>
        <w:ind w:left="4245" w:hanging="420"/>
      </w:pPr>
    </w:lvl>
  </w:abstractNum>
  <w:abstractNum w:abstractNumId="1">
    <w:nsid w:val="339E682A"/>
    <w:multiLevelType w:val="multilevel"/>
    <w:tmpl w:val="339E682A"/>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721FC969"/>
    <w:multiLevelType w:val="singleLevel"/>
    <w:tmpl w:val="721FC969"/>
    <w:lvl w:ilvl="0">
      <w:start w:val="2"/>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noPunctuationKerning/>
  <w:characterSpacingControl w:val="compressPunctuation"/>
  <w:hdrShapeDefaults>
    <o:shapedefaults v:ext="edit" spidmax="4099"/>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4403C6"/>
    <w:rsid w:val="0002386E"/>
    <w:rsid w:val="00037120"/>
    <w:rsid w:val="000B1394"/>
    <w:rsid w:val="000C3607"/>
    <w:rsid w:val="0012159A"/>
    <w:rsid w:val="00126EBA"/>
    <w:rsid w:val="00175C2D"/>
    <w:rsid w:val="0018650A"/>
    <w:rsid w:val="001A7607"/>
    <w:rsid w:val="001B0EA1"/>
    <w:rsid w:val="001C065D"/>
    <w:rsid w:val="001C20C9"/>
    <w:rsid w:val="001F6E29"/>
    <w:rsid w:val="00223BCA"/>
    <w:rsid w:val="002259AE"/>
    <w:rsid w:val="002722E2"/>
    <w:rsid w:val="00291BAD"/>
    <w:rsid w:val="002C457B"/>
    <w:rsid w:val="00321A98"/>
    <w:rsid w:val="003322C5"/>
    <w:rsid w:val="00340F33"/>
    <w:rsid w:val="0038242D"/>
    <w:rsid w:val="0038657D"/>
    <w:rsid w:val="0039059C"/>
    <w:rsid w:val="00397C2D"/>
    <w:rsid w:val="003D048F"/>
    <w:rsid w:val="00422E84"/>
    <w:rsid w:val="00435118"/>
    <w:rsid w:val="004403C6"/>
    <w:rsid w:val="00467BB8"/>
    <w:rsid w:val="004D0519"/>
    <w:rsid w:val="0051618D"/>
    <w:rsid w:val="005232C5"/>
    <w:rsid w:val="00523F48"/>
    <w:rsid w:val="00541AE9"/>
    <w:rsid w:val="005568E6"/>
    <w:rsid w:val="00557AB7"/>
    <w:rsid w:val="00562FCE"/>
    <w:rsid w:val="0058384F"/>
    <w:rsid w:val="00591409"/>
    <w:rsid w:val="00591B1F"/>
    <w:rsid w:val="005B2630"/>
    <w:rsid w:val="005E51B2"/>
    <w:rsid w:val="005F757A"/>
    <w:rsid w:val="006019AB"/>
    <w:rsid w:val="00612D28"/>
    <w:rsid w:val="00640258"/>
    <w:rsid w:val="006F29BC"/>
    <w:rsid w:val="007420CD"/>
    <w:rsid w:val="00784D55"/>
    <w:rsid w:val="00795874"/>
    <w:rsid w:val="007D3EA0"/>
    <w:rsid w:val="00832D46"/>
    <w:rsid w:val="00845594"/>
    <w:rsid w:val="00845653"/>
    <w:rsid w:val="00845740"/>
    <w:rsid w:val="00855262"/>
    <w:rsid w:val="00865604"/>
    <w:rsid w:val="00931CF9"/>
    <w:rsid w:val="009502D3"/>
    <w:rsid w:val="00983FC2"/>
    <w:rsid w:val="00994F3C"/>
    <w:rsid w:val="0099675B"/>
    <w:rsid w:val="009C05CC"/>
    <w:rsid w:val="00A01664"/>
    <w:rsid w:val="00A245B8"/>
    <w:rsid w:val="00A275AC"/>
    <w:rsid w:val="00AA5D8D"/>
    <w:rsid w:val="00AE1772"/>
    <w:rsid w:val="00B234E0"/>
    <w:rsid w:val="00B274DB"/>
    <w:rsid w:val="00B6192A"/>
    <w:rsid w:val="00B90F49"/>
    <w:rsid w:val="00B93EDF"/>
    <w:rsid w:val="00BC2F57"/>
    <w:rsid w:val="00BD5630"/>
    <w:rsid w:val="00C04C67"/>
    <w:rsid w:val="00C16037"/>
    <w:rsid w:val="00C54E73"/>
    <w:rsid w:val="00C67A12"/>
    <w:rsid w:val="00C950C5"/>
    <w:rsid w:val="00CD11A6"/>
    <w:rsid w:val="00CD2B10"/>
    <w:rsid w:val="00D061BC"/>
    <w:rsid w:val="00D53FC1"/>
    <w:rsid w:val="00D96C42"/>
    <w:rsid w:val="00DD0616"/>
    <w:rsid w:val="00DE0E59"/>
    <w:rsid w:val="00DE16D6"/>
    <w:rsid w:val="00DE4A96"/>
    <w:rsid w:val="00E100E9"/>
    <w:rsid w:val="00E47804"/>
    <w:rsid w:val="00E479AD"/>
    <w:rsid w:val="00E61C74"/>
    <w:rsid w:val="00E9579B"/>
    <w:rsid w:val="00EE1E4C"/>
    <w:rsid w:val="00F0619B"/>
    <w:rsid w:val="00F47283"/>
    <w:rsid w:val="00F5288F"/>
    <w:rsid w:val="00F56F26"/>
    <w:rsid w:val="00F63FE2"/>
    <w:rsid w:val="00FB5E27"/>
    <w:rsid w:val="00FB77CF"/>
    <w:rsid w:val="01B34A66"/>
    <w:rsid w:val="0DBA65B3"/>
    <w:rsid w:val="11A13A64"/>
    <w:rsid w:val="12B64C1E"/>
    <w:rsid w:val="14F24045"/>
    <w:rsid w:val="3418042D"/>
    <w:rsid w:val="37723449"/>
    <w:rsid w:val="389809B3"/>
    <w:rsid w:val="3D3E3D73"/>
    <w:rsid w:val="4BCF16D5"/>
    <w:rsid w:val="4BD3605F"/>
    <w:rsid w:val="4C77056A"/>
    <w:rsid w:val="5CD72A81"/>
    <w:rsid w:val="68A12B2B"/>
    <w:rsid w:val="6B6230A0"/>
    <w:rsid w:val="6D5C5F3F"/>
    <w:rsid w:val="727E3DA5"/>
    <w:rsid w:val="76343B57"/>
    <w:rsid w:val="7A0A6BC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61BC"/>
    <w:pPr>
      <w:widowControl w:val="0"/>
      <w:jc w:val="both"/>
    </w:pPr>
    <w:rPr>
      <w:kern w:val="2"/>
      <w:sz w:val="21"/>
      <w:szCs w:val="22"/>
    </w:rPr>
  </w:style>
  <w:style w:type="paragraph" w:styleId="1">
    <w:name w:val="heading 1"/>
    <w:basedOn w:val="a"/>
    <w:next w:val="a"/>
    <w:link w:val="1Char"/>
    <w:uiPriority w:val="99"/>
    <w:qFormat/>
    <w:rsid w:val="00D061BC"/>
    <w:pPr>
      <w:keepNext/>
      <w:keepLines/>
      <w:spacing w:before="340" w:after="330" w:line="578" w:lineRule="auto"/>
      <w:outlineLvl w:val="0"/>
    </w:pPr>
    <w:rPr>
      <w:rFonts w:ascii="Calibri" w:eastAsia="宋体" w:hAnsi="Calibri"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1"/>
    <w:qFormat/>
    <w:rsid w:val="00D061BC"/>
    <w:rPr>
      <w:rFonts w:ascii="宋体" w:hAnsi="Courier New"/>
    </w:rPr>
  </w:style>
  <w:style w:type="paragraph" w:styleId="a4">
    <w:name w:val="footer"/>
    <w:basedOn w:val="a"/>
    <w:link w:val="Char"/>
    <w:uiPriority w:val="99"/>
    <w:unhideWhenUsed/>
    <w:qFormat/>
    <w:rsid w:val="00D061BC"/>
    <w:pPr>
      <w:tabs>
        <w:tab w:val="center" w:pos="4153"/>
        <w:tab w:val="right" w:pos="8306"/>
      </w:tabs>
      <w:snapToGrid w:val="0"/>
      <w:jc w:val="left"/>
    </w:pPr>
    <w:rPr>
      <w:sz w:val="18"/>
      <w:szCs w:val="18"/>
    </w:rPr>
  </w:style>
  <w:style w:type="paragraph" w:styleId="a5">
    <w:name w:val="header"/>
    <w:basedOn w:val="a"/>
    <w:link w:val="Char0"/>
    <w:uiPriority w:val="99"/>
    <w:semiHidden/>
    <w:unhideWhenUsed/>
    <w:qFormat/>
    <w:rsid w:val="00D061BC"/>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D061BC"/>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uiPriority w:val="59"/>
    <w:qFormat/>
    <w:rsid w:val="00D061B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semiHidden/>
    <w:unhideWhenUsed/>
    <w:qFormat/>
    <w:rsid w:val="00D061BC"/>
    <w:rPr>
      <w:color w:val="0000FF"/>
      <w:u w:val="none"/>
    </w:rPr>
  </w:style>
  <w:style w:type="paragraph" w:styleId="a9">
    <w:name w:val="List Paragraph"/>
    <w:basedOn w:val="a"/>
    <w:uiPriority w:val="34"/>
    <w:qFormat/>
    <w:rsid w:val="00D061BC"/>
    <w:pPr>
      <w:ind w:firstLineChars="200" w:firstLine="420"/>
    </w:pPr>
  </w:style>
  <w:style w:type="character" w:customStyle="1" w:styleId="Char0">
    <w:name w:val="页眉 Char"/>
    <w:basedOn w:val="a0"/>
    <w:link w:val="a5"/>
    <w:uiPriority w:val="99"/>
    <w:semiHidden/>
    <w:qFormat/>
    <w:rsid w:val="00D061BC"/>
    <w:rPr>
      <w:sz w:val="18"/>
      <w:szCs w:val="18"/>
    </w:rPr>
  </w:style>
  <w:style w:type="character" w:customStyle="1" w:styleId="Char">
    <w:name w:val="页脚 Char"/>
    <w:basedOn w:val="a0"/>
    <w:link w:val="a4"/>
    <w:uiPriority w:val="99"/>
    <w:qFormat/>
    <w:rsid w:val="00D061BC"/>
    <w:rPr>
      <w:sz w:val="18"/>
      <w:szCs w:val="18"/>
    </w:rPr>
  </w:style>
  <w:style w:type="character" w:customStyle="1" w:styleId="Char2">
    <w:name w:val="纯文本 Char"/>
    <w:qFormat/>
    <w:rsid w:val="00D061BC"/>
    <w:rPr>
      <w:rFonts w:ascii="宋体" w:hAnsi="Courier New"/>
    </w:rPr>
  </w:style>
  <w:style w:type="character" w:customStyle="1" w:styleId="Char1">
    <w:name w:val="纯文本 Char1"/>
    <w:basedOn w:val="a0"/>
    <w:link w:val="a3"/>
    <w:uiPriority w:val="99"/>
    <w:semiHidden/>
    <w:qFormat/>
    <w:rsid w:val="00D061BC"/>
    <w:rPr>
      <w:rFonts w:ascii="宋体" w:eastAsia="宋体" w:hAnsi="Courier New" w:cs="Courier New"/>
      <w:szCs w:val="21"/>
    </w:rPr>
  </w:style>
  <w:style w:type="character" w:customStyle="1" w:styleId="1Char">
    <w:name w:val="标题 1 Char"/>
    <w:basedOn w:val="a0"/>
    <w:link w:val="1"/>
    <w:uiPriority w:val="99"/>
    <w:qFormat/>
    <w:rsid w:val="00D061BC"/>
    <w:rPr>
      <w:rFonts w:ascii="Calibri" w:eastAsia="宋体" w:hAnsi="Calibri" w:cs="Times New Roman"/>
      <w:b/>
      <w:bCs/>
      <w:kern w:val="44"/>
      <w:sz w:val="44"/>
      <w:szCs w:val="44"/>
    </w:rPr>
  </w:style>
  <w:style w:type="paragraph" w:styleId="aa">
    <w:name w:val="Balloon Text"/>
    <w:basedOn w:val="a"/>
    <w:link w:val="Char3"/>
    <w:uiPriority w:val="99"/>
    <w:semiHidden/>
    <w:unhideWhenUsed/>
    <w:rsid w:val="00DD0616"/>
    <w:rPr>
      <w:sz w:val="18"/>
      <w:szCs w:val="18"/>
    </w:rPr>
  </w:style>
  <w:style w:type="character" w:customStyle="1" w:styleId="Char3">
    <w:name w:val="批注框文本 Char"/>
    <w:basedOn w:val="a0"/>
    <w:link w:val="aa"/>
    <w:uiPriority w:val="99"/>
    <w:semiHidden/>
    <w:rsid w:val="00DD0616"/>
    <w:rPr>
      <w:kern w:val="2"/>
      <w:sz w:val="18"/>
      <w:szCs w:val="18"/>
    </w:rPr>
  </w:style>
  <w:style w:type="paragraph" w:styleId="ab">
    <w:name w:val="Date"/>
    <w:basedOn w:val="a"/>
    <w:next w:val="a"/>
    <w:link w:val="Char4"/>
    <w:uiPriority w:val="99"/>
    <w:semiHidden/>
    <w:unhideWhenUsed/>
    <w:rsid w:val="00B90F49"/>
    <w:pPr>
      <w:ind w:leftChars="2500" w:left="100"/>
    </w:pPr>
  </w:style>
  <w:style w:type="character" w:customStyle="1" w:styleId="Char4">
    <w:name w:val="日期 Char"/>
    <w:basedOn w:val="a0"/>
    <w:link w:val="ab"/>
    <w:uiPriority w:val="99"/>
    <w:semiHidden/>
    <w:rsid w:val="00B90F49"/>
    <w:rPr>
      <w:kern w:val="2"/>
      <w:sz w:val="21"/>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5</Pages>
  <Words>499</Words>
  <Characters>2846</Characters>
  <Application>Microsoft Office Word</Application>
  <DocSecurity>0</DocSecurity>
  <Lines>23</Lines>
  <Paragraphs>6</Paragraphs>
  <ScaleCrop>false</ScaleCrop>
  <Company>微软中国</Company>
  <LinksUpToDate>false</LinksUpToDate>
  <CharactersWithSpaces>3339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cm</cp:lastModifiedBy>
  <cp:revision>39</cp:revision>
  <cp:lastPrinted>2021-03-01T02:54:00Z</cp:lastPrinted>
  <dcterms:created xsi:type="dcterms:W3CDTF">2019-09-20T11:08:00Z</dcterms:created>
  <dcterms:modified xsi:type="dcterms:W3CDTF">2022-01-21T12:21:00Z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2052-11.1.0.8986</vt:lpwstr>
  </property>
</Properties>
</file>